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48" w:rsidRPr="008E18DE" w:rsidRDefault="00020048" w:rsidP="00020048">
      <w:pPr>
        <w:pStyle w:val="Nadpis1"/>
        <w:spacing w:line="360" w:lineRule="auto"/>
        <w:rPr>
          <w:b w:val="0"/>
        </w:rPr>
      </w:pPr>
      <w:bookmarkStart w:id="0" w:name="_Toc365991810"/>
      <w:r w:rsidRPr="008E18DE">
        <w:t>PROGRAM:</w:t>
      </w:r>
      <w:bookmarkEnd w:id="0"/>
    </w:p>
    <w:p w:rsidR="00020048" w:rsidRPr="008E18DE" w:rsidRDefault="00020048" w:rsidP="00020048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Arial Black" w:hAnsi="Arial Black" w:cs="Arial Black"/>
          <w:b/>
          <w:bCs/>
          <w:sz w:val="32"/>
          <w:szCs w:val="32"/>
        </w:rPr>
      </w:pPr>
      <w:r w:rsidRPr="008E18DE">
        <w:rPr>
          <w:rFonts w:ascii="Arial Black" w:hAnsi="Arial Black" w:cs="Arial Black"/>
          <w:b/>
          <w:bCs/>
          <w:sz w:val="32"/>
          <w:szCs w:val="32"/>
        </w:rPr>
        <w:t>1</w:t>
      </w:r>
      <w:r w:rsidRPr="008E18DE">
        <w:rPr>
          <w:rFonts w:ascii="Arial Black" w:hAnsi="Arial Black" w:cs="Arial Black"/>
          <w:b/>
          <w:bCs/>
          <w:sz w:val="32"/>
          <w:szCs w:val="32"/>
          <w:u w:val="single"/>
        </w:rPr>
        <w:t>. Deň: 23. 9. 2015 (streda)</w:t>
      </w:r>
    </w:p>
    <w:p w:rsidR="00020048" w:rsidRDefault="00020048" w:rsidP="00020048">
      <w:pPr>
        <w:rPr>
          <w:rFonts w:ascii="Arial" w:hAnsi="Arial" w:cs="Arial"/>
          <w:b/>
        </w:rPr>
      </w:pPr>
    </w:p>
    <w:p w:rsidR="00020048" w:rsidRDefault="00020048" w:rsidP="00020048">
      <w:pPr>
        <w:spacing w:line="360" w:lineRule="auto"/>
        <w:rPr>
          <w:rFonts w:ascii="Arial" w:hAnsi="Arial" w:cs="Arial"/>
          <w:b/>
        </w:rPr>
      </w:pPr>
      <w:r w:rsidRPr="008E18DE">
        <w:rPr>
          <w:rFonts w:ascii="Arial" w:hAnsi="Arial" w:cs="Arial"/>
          <w:b/>
        </w:rPr>
        <w:t>12:00-14:00</w:t>
      </w:r>
      <w:r w:rsidRPr="008E18DE">
        <w:rPr>
          <w:rFonts w:ascii="Arial" w:hAnsi="Arial" w:cs="Arial"/>
          <w:b/>
        </w:rPr>
        <w:tab/>
        <w:t xml:space="preserve">Registrácia účastníkov </w:t>
      </w:r>
    </w:p>
    <w:p w:rsidR="00020048" w:rsidRDefault="00020048" w:rsidP="00020048">
      <w:pPr>
        <w:spacing w:line="360" w:lineRule="auto"/>
        <w:rPr>
          <w:rFonts w:ascii="Arial" w:hAnsi="Arial" w:cs="Arial"/>
        </w:rPr>
      </w:pPr>
      <w:r w:rsidRPr="008E18DE">
        <w:rPr>
          <w:rFonts w:ascii="Arial" w:hAnsi="Arial" w:cs="Arial"/>
        </w:rPr>
        <w:t>15</w:t>
      </w:r>
      <w:r>
        <w:rPr>
          <w:rFonts w:ascii="Arial" w:hAnsi="Arial" w:cs="Arial"/>
        </w:rPr>
        <w:t>:00</w:t>
      </w:r>
      <w:r w:rsidRPr="008E18DE">
        <w:rPr>
          <w:rFonts w:ascii="Arial" w:hAnsi="Arial" w:cs="Arial"/>
        </w:rPr>
        <w:t>-15:15</w:t>
      </w:r>
      <w:r w:rsidRPr="008E18DE">
        <w:rPr>
          <w:rFonts w:ascii="Arial" w:hAnsi="Arial" w:cs="Arial"/>
        </w:rPr>
        <w:tab/>
        <w:t xml:space="preserve">Otvorenie, Spomienka na doc. Ernesta </w:t>
      </w:r>
      <w:proofErr w:type="spellStart"/>
      <w:r w:rsidRPr="008E18DE">
        <w:rPr>
          <w:rFonts w:ascii="Arial" w:hAnsi="Arial" w:cs="Arial"/>
        </w:rPr>
        <w:t>Šturdíka</w:t>
      </w:r>
      <w:proofErr w:type="spellEnd"/>
    </w:p>
    <w:p w:rsidR="00020048" w:rsidRDefault="00020048" w:rsidP="00020048">
      <w:pPr>
        <w:spacing w:line="360" w:lineRule="auto"/>
        <w:ind w:left="1410" w:hanging="1410"/>
        <w:rPr>
          <w:rFonts w:ascii="Arial" w:hAnsi="Arial" w:cs="Arial"/>
          <w:b/>
        </w:rPr>
      </w:pPr>
      <w:r w:rsidRPr="008E18DE">
        <w:rPr>
          <w:rFonts w:ascii="Arial" w:hAnsi="Arial" w:cs="Arial"/>
        </w:rPr>
        <w:t>15</w:t>
      </w:r>
      <w:r>
        <w:rPr>
          <w:rFonts w:ascii="Arial" w:hAnsi="Arial" w:cs="Arial"/>
        </w:rPr>
        <w:t>:15</w:t>
      </w:r>
      <w:r w:rsidRPr="008E18DE">
        <w:rPr>
          <w:rFonts w:ascii="Arial" w:hAnsi="Arial" w:cs="Arial"/>
        </w:rPr>
        <w:t>-16:00</w:t>
      </w:r>
      <w:r w:rsidRPr="008E18DE">
        <w:rPr>
          <w:rFonts w:ascii="Arial" w:hAnsi="Arial" w:cs="Arial"/>
        </w:rPr>
        <w:tab/>
        <w:t xml:space="preserve">Plenárna prednáška: </w:t>
      </w:r>
      <w:r w:rsidRPr="008E18DE">
        <w:rPr>
          <w:rFonts w:ascii="Arial" w:hAnsi="Arial" w:cs="Arial"/>
          <w:b/>
        </w:rPr>
        <w:t>Ján Sedlák: Bunková signalizácia a spriahnuté oscilátor</w:t>
      </w:r>
      <w:r>
        <w:rPr>
          <w:rFonts w:ascii="Arial" w:hAnsi="Arial" w:cs="Arial"/>
          <w:b/>
        </w:rPr>
        <w:t>y</w:t>
      </w:r>
    </w:p>
    <w:p w:rsidR="00020048" w:rsidRDefault="00020048" w:rsidP="00020048">
      <w:pPr>
        <w:spacing w:line="360" w:lineRule="auto"/>
        <w:rPr>
          <w:rFonts w:ascii="Arial" w:hAnsi="Arial" w:cs="Arial"/>
        </w:rPr>
      </w:pPr>
    </w:p>
    <w:p w:rsidR="00020048" w:rsidRPr="008E18DE" w:rsidRDefault="00020048" w:rsidP="00020048">
      <w:pPr>
        <w:spacing w:line="360" w:lineRule="auto"/>
        <w:rPr>
          <w:rFonts w:ascii="Arial" w:hAnsi="Arial" w:cs="Arial"/>
          <w:b/>
          <w:bCs/>
        </w:rPr>
      </w:pPr>
      <w:r w:rsidRPr="008E18DE">
        <w:rPr>
          <w:rFonts w:ascii="Arial" w:hAnsi="Arial" w:cs="Arial"/>
          <w:b/>
        </w:rPr>
        <w:t>16:00-16:15</w:t>
      </w:r>
      <w:r w:rsidRPr="008E18DE">
        <w:rPr>
          <w:rFonts w:ascii="Arial" w:hAnsi="Arial" w:cs="Arial"/>
          <w:b/>
          <w:bCs/>
        </w:rPr>
        <w:tab/>
        <w:t>PRESTÁVKA</w:t>
      </w:r>
    </w:p>
    <w:p w:rsidR="00020048" w:rsidRPr="0081482C" w:rsidRDefault="00020048" w:rsidP="00020048">
      <w:pPr>
        <w:pStyle w:val="Odsekzoznamu"/>
        <w:spacing w:line="360" w:lineRule="auto"/>
      </w:pPr>
    </w:p>
    <w:p w:rsidR="00020048" w:rsidRPr="0081482C" w:rsidRDefault="00020048" w:rsidP="00020048">
      <w:pPr>
        <w:spacing w:line="360" w:lineRule="auto"/>
        <w:rPr>
          <w:rFonts w:ascii="Arial Black" w:hAnsi="Arial Black" w:cs="Arial Black"/>
          <w:b/>
          <w:bCs/>
          <w:sz w:val="28"/>
          <w:szCs w:val="28"/>
        </w:rPr>
      </w:pPr>
      <w:r w:rsidRPr="0081482C">
        <w:rPr>
          <w:rFonts w:ascii="Arial Black" w:hAnsi="Arial Black" w:cs="Arial Black"/>
          <w:b/>
          <w:bCs/>
          <w:sz w:val="28"/>
          <w:szCs w:val="28"/>
        </w:rPr>
        <w:t>Súťaž mladých vedeckých pracovníkov</w:t>
      </w:r>
    </w:p>
    <w:p w:rsidR="00020048" w:rsidRPr="0081482C" w:rsidRDefault="00020048" w:rsidP="00020048">
      <w:pPr>
        <w:jc w:val="center"/>
        <w:rPr>
          <w:b/>
          <w:bCs/>
          <w:sz w:val="28"/>
          <w:szCs w:val="28"/>
        </w:rPr>
      </w:pPr>
    </w:p>
    <w:p w:rsidR="00020048" w:rsidRPr="0081482C" w:rsidRDefault="00020048" w:rsidP="00020048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81482C">
        <w:rPr>
          <w:rFonts w:ascii="Arial" w:hAnsi="Arial" w:cs="Arial"/>
          <w:b/>
          <w:bCs/>
          <w:sz w:val="28"/>
          <w:szCs w:val="28"/>
        </w:rPr>
        <w:t xml:space="preserve">Sekcia I </w:t>
      </w:r>
      <w:r w:rsidRPr="0081482C">
        <w:rPr>
          <w:rFonts w:ascii="Arial" w:hAnsi="Arial" w:cs="Arial"/>
          <w:b/>
          <w:bCs/>
          <w:sz w:val="28"/>
          <w:szCs w:val="28"/>
        </w:rPr>
        <w:tab/>
        <w:t>Xenobiotiká a vzťahy medzi štruktúrou a účinkom látok</w:t>
      </w:r>
      <w:r w:rsidRPr="0081482C">
        <w:rPr>
          <w:rFonts w:ascii="Arial" w:hAnsi="Arial" w:cs="Arial"/>
        </w:rPr>
        <w:t xml:space="preserve"> </w:t>
      </w:r>
    </w:p>
    <w:p w:rsidR="00020048" w:rsidRPr="0081482C" w:rsidRDefault="00020048" w:rsidP="00020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1482C">
        <w:rPr>
          <w:rFonts w:ascii="Arial" w:hAnsi="Arial" w:cs="Arial"/>
        </w:rPr>
        <w:t>redseda:</w:t>
      </w:r>
      <w:r w:rsidRPr="008148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Fedoročko</w:t>
      </w:r>
      <w:proofErr w:type="spellEnd"/>
      <w:r>
        <w:rPr>
          <w:rFonts w:ascii="Arial" w:hAnsi="Arial" w:cs="Arial"/>
        </w:rPr>
        <w:t xml:space="preserve">, Zdena </w:t>
      </w:r>
      <w:proofErr w:type="spellStart"/>
      <w:r>
        <w:rPr>
          <w:rFonts w:ascii="Arial" w:hAnsi="Arial" w:cs="Arial"/>
        </w:rPr>
        <w:t>Sulová</w:t>
      </w:r>
      <w:proofErr w:type="spellEnd"/>
      <w:r w:rsidRPr="0081482C">
        <w:rPr>
          <w:rFonts w:ascii="Arial" w:hAnsi="Arial" w:cs="Arial"/>
        </w:rPr>
        <w:t xml:space="preserve"> </w:t>
      </w:r>
    </w:p>
    <w:p w:rsidR="00020048" w:rsidRPr="00244750" w:rsidRDefault="00020048" w:rsidP="00020048">
      <w:pPr>
        <w:jc w:val="both"/>
        <w:rPr>
          <w:bCs/>
          <w:highlight w:val="yellow"/>
        </w:rPr>
      </w:pPr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lang w:eastAsia="sk-SK"/>
        </w:rPr>
      </w:pPr>
      <w:r w:rsidRPr="008E18DE">
        <w:rPr>
          <w:rFonts w:ascii="Arial" w:hAnsi="Arial" w:cs="Arial"/>
        </w:rPr>
        <w:t>16:15-16:30</w:t>
      </w:r>
      <w:r w:rsidRPr="008E18DE">
        <w:rPr>
          <w:rFonts w:ascii="Arial" w:hAnsi="Arial" w:cs="Arial"/>
        </w:rPr>
        <w:tab/>
      </w:r>
      <w:r w:rsidRPr="008E18DE">
        <w:rPr>
          <w:rFonts w:ascii="Arial" w:hAnsi="Arial" w:cs="Arial"/>
          <w:lang w:eastAsia="sk-SK"/>
        </w:rPr>
        <w:t xml:space="preserve">Lucia </w:t>
      </w:r>
      <w:proofErr w:type="spellStart"/>
      <w:r w:rsidRPr="008E18DE">
        <w:rPr>
          <w:rFonts w:ascii="Arial" w:hAnsi="Arial" w:cs="Arial"/>
          <w:lang w:eastAsia="sk-SK"/>
        </w:rPr>
        <w:t>Lapínová</w:t>
      </w:r>
      <w:proofErr w:type="spellEnd"/>
      <w:r w:rsidRPr="008E18DE">
        <w:rPr>
          <w:rFonts w:ascii="Arial" w:hAnsi="Arial" w:cs="Arial"/>
          <w:lang w:eastAsia="sk-SK"/>
        </w:rPr>
        <w:t>: Efekt antagonistu delta-</w:t>
      </w:r>
      <w:proofErr w:type="spellStart"/>
      <w:r w:rsidRPr="008E18DE">
        <w:rPr>
          <w:rFonts w:ascii="Arial" w:hAnsi="Arial" w:cs="Arial"/>
          <w:lang w:eastAsia="sk-SK"/>
        </w:rPr>
        <w:t>opioidných</w:t>
      </w:r>
      <w:proofErr w:type="spellEnd"/>
      <w:r w:rsidRPr="008E18DE">
        <w:rPr>
          <w:rFonts w:ascii="Arial" w:hAnsi="Arial" w:cs="Arial"/>
          <w:lang w:eastAsia="sk-SK"/>
        </w:rPr>
        <w:t xml:space="preserve"> receptorov </w:t>
      </w:r>
      <w:proofErr w:type="spellStart"/>
      <w:r w:rsidRPr="008E18DE">
        <w:rPr>
          <w:rFonts w:ascii="Arial" w:hAnsi="Arial" w:cs="Arial"/>
          <w:lang w:eastAsia="sk-SK"/>
        </w:rPr>
        <w:t>naltrindolu</w:t>
      </w:r>
      <w:proofErr w:type="spellEnd"/>
      <w:r w:rsidRPr="008E18DE">
        <w:rPr>
          <w:rFonts w:ascii="Arial" w:hAnsi="Arial" w:cs="Arial"/>
          <w:lang w:eastAsia="sk-SK"/>
        </w:rPr>
        <w:t xml:space="preserve"> na </w:t>
      </w:r>
      <w:proofErr w:type="spellStart"/>
      <w:r w:rsidRPr="008E18DE">
        <w:rPr>
          <w:rFonts w:ascii="Arial" w:hAnsi="Arial" w:cs="Arial"/>
          <w:lang w:eastAsia="sk-SK"/>
        </w:rPr>
        <w:t>excitabilitu</w:t>
      </w:r>
      <w:proofErr w:type="spellEnd"/>
      <w:r w:rsidRPr="008E18DE">
        <w:rPr>
          <w:rFonts w:ascii="Arial" w:hAnsi="Arial" w:cs="Arial"/>
          <w:lang w:eastAsia="sk-SK"/>
        </w:rPr>
        <w:t xml:space="preserve"> </w:t>
      </w:r>
      <w:proofErr w:type="spellStart"/>
      <w:r w:rsidRPr="008E18DE">
        <w:rPr>
          <w:rFonts w:ascii="Arial" w:hAnsi="Arial" w:cs="Arial"/>
          <w:lang w:eastAsia="sk-SK"/>
        </w:rPr>
        <w:t>hipokampálnych</w:t>
      </w:r>
      <w:proofErr w:type="spellEnd"/>
      <w:r w:rsidRPr="008E18DE">
        <w:rPr>
          <w:rFonts w:ascii="Arial" w:hAnsi="Arial" w:cs="Arial"/>
          <w:lang w:eastAsia="sk-SK"/>
        </w:rPr>
        <w:t xml:space="preserve"> neurónov z novonarodených potkanov</w:t>
      </w:r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i/>
          <w:iCs/>
        </w:rPr>
      </w:pPr>
    </w:p>
    <w:p w:rsidR="00020048" w:rsidRPr="008E18DE" w:rsidRDefault="00020048" w:rsidP="00020048">
      <w:pPr>
        <w:jc w:val="both"/>
        <w:rPr>
          <w:rFonts w:ascii="Arial" w:hAnsi="Arial" w:cs="Arial"/>
          <w:lang w:eastAsia="sk-SK"/>
        </w:rPr>
      </w:pPr>
      <w:r w:rsidRPr="008E18DE">
        <w:rPr>
          <w:rFonts w:ascii="Arial" w:hAnsi="Arial" w:cs="Arial"/>
        </w:rPr>
        <w:t>16:30-16:45</w:t>
      </w:r>
      <w:r w:rsidRPr="008E18DE">
        <w:rPr>
          <w:rFonts w:ascii="Arial" w:hAnsi="Arial" w:cs="Arial"/>
        </w:rPr>
        <w:tab/>
      </w:r>
      <w:r w:rsidR="00382572">
        <w:rPr>
          <w:rFonts w:ascii="Arial" w:hAnsi="Arial" w:cs="Arial"/>
          <w:lang w:eastAsia="sk-SK"/>
        </w:rPr>
        <w:t xml:space="preserve">Lenka </w:t>
      </w:r>
      <w:proofErr w:type="spellStart"/>
      <w:r w:rsidR="00382572">
        <w:rPr>
          <w:rFonts w:ascii="Arial" w:hAnsi="Arial" w:cs="Arial"/>
          <w:lang w:eastAsia="sk-SK"/>
        </w:rPr>
        <w:t>Tomášová</w:t>
      </w:r>
      <w:proofErr w:type="spellEnd"/>
      <w:r w:rsidRPr="008E18DE">
        <w:rPr>
          <w:rFonts w:ascii="Arial" w:hAnsi="Arial" w:cs="Arial"/>
          <w:lang w:eastAsia="sk-SK"/>
        </w:rPr>
        <w:t>: Efekt H</w:t>
      </w:r>
      <w:r w:rsidR="00382572" w:rsidRPr="00382572">
        <w:rPr>
          <w:rFonts w:ascii="Arial" w:hAnsi="Arial" w:cs="Arial"/>
          <w:vertAlign w:val="subscript"/>
          <w:lang w:eastAsia="sk-SK"/>
        </w:rPr>
        <w:t>2</w:t>
      </w:r>
      <w:r w:rsidRPr="008E18DE">
        <w:rPr>
          <w:rFonts w:ascii="Arial" w:hAnsi="Arial" w:cs="Arial"/>
          <w:lang w:eastAsia="sk-SK"/>
        </w:rPr>
        <w:t xml:space="preserve">S na HIF-1α v THP-1 </w:t>
      </w:r>
      <w:proofErr w:type="spellStart"/>
      <w:r w:rsidRPr="008E18DE">
        <w:rPr>
          <w:rFonts w:ascii="Arial" w:hAnsi="Arial" w:cs="Arial"/>
          <w:lang w:eastAsia="sk-SK"/>
        </w:rPr>
        <w:t>makrofágoch</w:t>
      </w:r>
      <w:proofErr w:type="spellEnd"/>
    </w:p>
    <w:p w:rsidR="00020048" w:rsidRPr="008E18DE" w:rsidRDefault="00020048" w:rsidP="00020048">
      <w:pPr>
        <w:spacing w:line="276" w:lineRule="auto"/>
        <w:ind w:left="1410" w:hanging="1410"/>
        <w:jc w:val="both"/>
        <w:rPr>
          <w:rFonts w:ascii="Arial" w:hAnsi="Arial" w:cs="Arial"/>
        </w:rPr>
      </w:pPr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lang w:eastAsia="sk-SK"/>
        </w:rPr>
      </w:pPr>
      <w:r w:rsidRPr="008E18DE">
        <w:rPr>
          <w:rFonts w:ascii="Arial" w:hAnsi="Arial" w:cs="Arial"/>
        </w:rPr>
        <w:t>16:45-17:00</w:t>
      </w:r>
      <w:r w:rsidRPr="008E18DE">
        <w:rPr>
          <w:rFonts w:ascii="Arial" w:hAnsi="Arial" w:cs="Arial"/>
          <w:b/>
          <w:bCs/>
        </w:rPr>
        <w:tab/>
      </w:r>
      <w:r w:rsidRPr="008E18DE">
        <w:rPr>
          <w:rFonts w:ascii="Arial" w:hAnsi="Arial" w:cs="Arial"/>
          <w:lang w:eastAsia="sk-SK"/>
        </w:rPr>
        <w:t xml:space="preserve">Stanislav </w:t>
      </w:r>
      <w:proofErr w:type="spellStart"/>
      <w:r w:rsidRPr="008E18DE">
        <w:rPr>
          <w:rFonts w:ascii="Arial" w:hAnsi="Arial" w:cs="Arial"/>
          <w:lang w:eastAsia="sk-SK"/>
        </w:rPr>
        <w:t>Huszár</w:t>
      </w:r>
      <w:proofErr w:type="spellEnd"/>
      <w:r w:rsidRPr="008E18DE">
        <w:rPr>
          <w:rFonts w:ascii="Arial" w:hAnsi="Arial" w:cs="Arial"/>
          <w:lang w:eastAsia="sk-SK"/>
        </w:rPr>
        <w:t xml:space="preserve">: </w:t>
      </w:r>
      <w:proofErr w:type="spellStart"/>
      <w:r w:rsidRPr="008E18DE">
        <w:rPr>
          <w:rFonts w:ascii="Arial" w:hAnsi="Arial" w:cs="Arial"/>
          <w:lang w:eastAsia="sk-SK"/>
        </w:rPr>
        <w:t>Mykobakteriálne</w:t>
      </w:r>
      <w:proofErr w:type="spellEnd"/>
      <w:r w:rsidRPr="008E18DE">
        <w:rPr>
          <w:rFonts w:ascii="Arial" w:hAnsi="Arial" w:cs="Arial"/>
          <w:lang w:eastAsia="sk-SK"/>
        </w:rPr>
        <w:t xml:space="preserve"> proteíny </w:t>
      </w:r>
      <w:proofErr w:type="spellStart"/>
      <w:r w:rsidRPr="008E18DE">
        <w:rPr>
          <w:rFonts w:ascii="Arial" w:hAnsi="Arial" w:cs="Arial"/>
          <w:lang w:eastAsia="sk-SK"/>
        </w:rPr>
        <w:t>WecA</w:t>
      </w:r>
      <w:proofErr w:type="spellEnd"/>
      <w:r w:rsidRPr="008E18DE">
        <w:rPr>
          <w:rFonts w:ascii="Arial" w:hAnsi="Arial" w:cs="Arial"/>
          <w:lang w:eastAsia="sk-SK"/>
        </w:rPr>
        <w:t xml:space="preserve"> a </w:t>
      </w:r>
      <w:proofErr w:type="spellStart"/>
      <w:r w:rsidRPr="008E18DE">
        <w:rPr>
          <w:rFonts w:ascii="Arial" w:hAnsi="Arial" w:cs="Arial"/>
          <w:lang w:eastAsia="sk-SK"/>
        </w:rPr>
        <w:t>Translokáza</w:t>
      </w:r>
      <w:proofErr w:type="spellEnd"/>
      <w:r w:rsidRPr="008E18DE">
        <w:rPr>
          <w:rFonts w:ascii="Arial" w:hAnsi="Arial" w:cs="Arial"/>
          <w:lang w:eastAsia="sk-SK"/>
        </w:rPr>
        <w:t xml:space="preserve"> I – perspektívne ciele pre pôsobenie nových </w:t>
      </w:r>
      <w:proofErr w:type="spellStart"/>
      <w:r w:rsidRPr="008E18DE">
        <w:rPr>
          <w:rFonts w:ascii="Arial" w:hAnsi="Arial" w:cs="Arial"/>
          <w:lang w:eastAsia="sk-SK"/>
        </w:rPr>
        <w:t>antituberkulotík</w:t>
      </w:r>
      <w:proofErr w:type="spellEnd"/>
    </w:p>
    <w:p w:rsidR="00020048" w:rsidRPr="008E18DE" w:rsidRDefault="00020048" w:rsidP="00020048">
      <w:pPr>
        <w:spacing w:line="276" w:lineRule="auto"/>
        <w:ind w:left="1410" w:hanging="1410"/>
        <w:jc w:val="both"/>
        <w:rPr>
          <w:rFonts w:ascii="Arial" w:hAnsi="Arial" w:cs="Arial"/>
        </w:rPr>
      </w:pPr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lang w:eastAsia="sk-SK"/>
        </w:rPr>
      </w:pPr>
      <w:r w:rsidRPr="008E18DE">
        <w:rPr>
          <w:rFonts w:ascii="Arial" w:hAnsi="Arial" w:cs="Arial"/>
        </w:rPr>
        <w:t>17:00-17:15</w:t>
      </w:r>
      <w:r w:rsidRPr="008E18DE">
        <w:rPr>
          <w:rFonts w:ascii="Arial" w:hAnsi="Arial" w:cs="Arial"/>
        </w:rPr>
        <w:tab/>
      </w:r>
      <w:r w:rsidRPr="008E18DE">
        <w:rPr>
          <w:rFonts w:ascii="Arial" w:hAnsi="Arial" w:cs="Arial"/>
          <w:lang w:eastAsia="sk-SK"/>
        </w:rPr>
        <w:t>Marián Grman: Reakčný mechanizmus a biologické účinky produktov interakcie H</w:t>
      </w:r>
      <w:r w:rsidRPr="003A7A8D">
        <w:rPr>
          <w:rFonts w:ascii="Arial" w:hAnsi="Arial" w:cs="Arial"/>
          <w:vertAlign w:val="subscript"/>
          <w:lang w:eastAsia="sk-SK"/>
        </w:rPr>
        <w:t>2</w:t>
      </w:r>
      <w:r w:rsidRPr="008E18DE">
        <w:rPr>
          <w:rFonts w:ascii="Arial" w:hAnsi="Arial" w:cs="Arial"/>
          <w:lang w:eastAsia="sk-SK"/>
        </w:rPr>
        <w:t xml:space="preserve">S s </w:t>
      </w:r>
      <w:proofErr w:type="spellStart"/>
      <w:r w:rsidRPr="008E18DE">
        <w:rPr>
          <w:rFonts w:ascii="Arial" w:hAnsi="Arial" w:cs="Arial"/>
          <w:lang w:eastAsia="sk-SK"/>
        </w:rPr>
        <w:t>S</w:t>
      </w:r>
      <w:proofErr w:type="spellEnd"/>
      <w:r w:rsidRPr="008E18DE">
        <w:rPr>
          <w:rFonts w:ascii="Arial" w:hAnsi="Arial" w:cs="Arial"/>
          <w:lang w:eastAsia="sk-SK"/>
        </w:rPr>
        <w:t> </w:t>
      </w:r>
      <w:proofErr w:type="spellStart"/>
      <w:r w:rsidRPr="008E18DE">
        <w:rPr>
          <w:rFonts w:ascii="Arial" w:hAnsi="Arial" w:cs="Arial"/>
          <w:lang w:eastAsia="sk-SK"/>
        </w:rPr>
        <w:t>nitrózotiolmi</w:t>
      </w:r>
      <w:proofErr w:type="spellEnd"/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lang w:eastAsia="sk-SK"/>
        </w:rPr>
      </w:pPr>
    </w:p>
    <w:p w:rsidR="00020048" w:rsidRPr="008E18DE" w:rsidRDefault="00020048" w:rsidP="00020048">
      <w:pPr>
        <w:spacing w:line="360" w:lineRule="auto"/>
        <w:jc w:val="both"/>
        <w:rPr>
          <w:rFonts w:ascii="Arial" w:hAnsi="Arial" w:cs="Arial"/>
          <w:b/>
          <w:bCs/>
        </w:rPr>
      </w:pPr>
      <w:r w:rsidRPr="008E18DE">
        <w:rPr>
          <w:rFonts w:ascii="Arial" w:hAnsi="Arial" w:cs="Arial"/>
          <w:b/>
          <w:bCs/>
        </w:rPr>
        <w:t>17:15 – 17:30  PRESTÁVKA</w:t>
      </w:r>
    </w:p>
    <w:p w:rsidR="00020048" w:rsidRPr="008E18DE" w:rsidRDefault="00020048" w:rsidP="000200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20048" w:rsidRPr="008E18DE" w:rsidRDefault="00020048" w:rsidP="00020048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8E18DE">
        <w:rPr>
          <w:rFonts w:ascii="Arial" w:hAnsi="Arial" w:cs="Arial"/>
          <w:b/>
          <w:bCs/>
          <w:sz w:val="28"/>
          <w:szCs w:val="28"/>
        </w:rPr>
        <w:t xml:space="preserve">Sekcia II </w:t>
      </w:r>
      <w:r w:rsidRPr="008E18DE">
        <w:rPr>
          <w:rFonts w:ascii="Arial" w:hAnsi="Arial" w:cs="Arial"/>
          <w:b/>
          <w:bCs/>
          <w:sz w:val="28"/>
          <w:szCs w:val="28"/>
        </w:rPr>
        <w:tab/>
        <w:t>Molekulárna, celulárna biológia a mikrobiológia</w:t>
      </w:r>
      <w:r w:rsidRPr="008E18DE">
        <w:rPr>
          <w:rFonts w:ascii="Arial" w:hAnsi="Arial" w:cs="Arial"/>
        </w:rPr>
        <w:t xml:space="preserve"> </w:t>
      </w:r>
    </w:p>
    <w:p w:rsidR="00020048" w:rsidRPr="008E18DE" w:rsidRDefault="00020048" w:rsidP="00020048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E18DE">
        <w:rPr>
          <w:rFonts w:ascii="Arial" w:hAnsi="Arial" w:cs="Arial"/>
        </w:rPr>
        <w:t>redseda:</w:t>
      </w:r>
      <w:r w:rsidRPr="008E18DE">
        <w:rPr>
          <w:rFonts w:ascii="Arial" w:hAnsi="Arial" w:cs="Arial"/>
        </w:rPr>
        <w:tab/>
        <w:t>Albert Breier, Boris</w:t>
      </w:r>
      <w:r>
        <w:rPr>
          <w:rFonts w:ascii="Arial" w:hAnsi="Arial" w:cs="Arial"/>
        </w:rPr>
        <w:t xml:space="preserve"> Lakatoš</w:t>
      </w:r>
      <w:r w:rsidRPr="008E18DE">
        <w:rPr>
          <w:rFonts w:ascii="Arial" w:hAnsi="Arial" w:cs="Arial"/>
        </w:rPr>
        <w:t xml:space="preserve"> </w:t>
      </w:r>
    </w:p>
    <w:p w:rsidR="00020048" w:rsidRPr="00244750" w:rsidRDefault="00020048" w:rsidP="00020048">
      <w:pPr>
        <w:pStyle w:val="Odsekzoznamu"/>
        <w:ind w:left="1418" w:hanging="1418"/>
        <w:contextualSpacing/>
        <w:jc w:val="both"/>
        <w:rPr>
          <w:highlight w:val="yellow"/>
        </w:rPr>
      </w:pPr>
    </w:p>
    <w:p w:rsidR="00020048" w:rsidRPr="008E18DE" w:rsidRDefault="00020048" w:rsidP="00292710">
      <w:pPr>
        <w:ind w:left="1410" w:hanging="1410"/>
        <w:jc w:val="both"/>
        <w:rPr>
          <w:rFonts w:ascii="Arial" w:hAnsi="Arial" w:cs="Arial"/>
          <w:lang w:eastAsia="sk-SK"/>
        </w:rPr>
      </w:pPr>
      <w:r w:rsidRPr="008E18DE">
        <w:rPr>
          <w:rFonts w:ascii="Arial" w:hAnsi="Arial" w:cs="Arial"/>
        </w:rPr>
        <w:t>17:30-17:45</w:t>
      </w:r>
      <w:r w:rsidRPr="008E18DE">
        <w:rPr>
          <w:rFonts w:ascii="Arial" w:hAnsi="Arial" w:cs="Arial"/>
        </w:rPr>
        <w:tab/>
      </w:r>
      <w:r w:rsidR="00292710" w:rsidRPr="00E00631">
        <w:rPr>
          <w:rFonts w:ascii="Arial" w:hAnsi="Arial" w:cs="Arial"/>
          <w:lang w:eastAsia="sk-SK"/>
        </w:rPr>
        <w:t xml:space="preserve">Monika </w:t>
      </w:r>
      <w:proofErr w:type="spellStart"/>
      <w:r w:rsidR="00292710" w:rsidRPr="00E00631">
        <w:rPr>
          <w:rFonts w:ascii="Arial" w:hAnsi="Arial" w:cs="Arial"/>
          <w:lang w:eastAsia="sk-SK"/>
        </w:rPr>
        <w:t>Buríkov</w:t>
      </w:r>
      <w:r w:rsidR="00382572">
        <w:rPr>
          <w:rFonts w:ascii="Arial" w:hAnsi="Arial" w:cs="Arial"/>
          <w:lang w:eastAsia="sk-SK"/>
        </w:rPr>
        <w:t>á</w:t>
      </w:r>
      <w:proofErr w:type="spellEnd"/>
      <w:r w:rsidR="00292710" w:rsidRPr="00E00631">
        <w:rPr>
          <w:rFonts w:ascii="Arial" w:hAnsi="Arial" w:cs="Arial"/>
          <w:lang w:eastAsia="sk-SK"/>
        </w:rPr>
        <w:t xml:space="preserve">: </w:t>
      </w:r>
      <w:proofErr w:type="spellStart"/>
      <w:r w:rsidR="00292710" w:rsidRPr="00E00631">
        <w:rPr>
          <w:rFonts w:ascii="Arial" w:hAnsi="Arial" w:cs="Arial"/>
          <w:lang w:eastAsia="sk-SK"/>
        </w:rPr>
        <w:t>Fotodynamická</w:t>
      </w:r>
      <w:proofErr w:type="spellEnd"/>
      <w:r w:rsidR="00292710" w:rsidRPr="00E00631">
        <w:rPr>
          <w:rFonts w:ascii="Arial" w:hAnsi="Arial" w:cs="Arial"/>
          <w:lang w:eastAsia="sk-SK"/>
        </w:rPr>
        <w:t xml:space="preserve"> diagnostika tumoru pomocou transportného systému </w:t>
      </w:r>
      <w:proofErr w:type="spellStart"/>
      <w:r w:rsidR="00292710" w:rsidRPr="00E00631">
        <w:rPr>
          <w:rFonts w:ascii="Arial" w:hAnsi="Arial" w:cs="Arial"/>
          <w:lang w:eastAsia="sk-SK"/>
        </w:rPr>
        <w:t>hypericín</w:t>
      </w:r>
      <w:proofErr w:type="spellEnd"/>
      <w:r w:rsidR="00292710" w:rsidRPr="00E00631">
        <w:rPr>
          <w:rFonts w:ascii="Arial" w:hAnsi="Arial" w:cs="Arial"/>
          <w:lang w:eastAsia="sk-SK"/>
        </w:rPr>
        <w:t>-LDL, štúdia na modeli CAM embrya prepelice japonskej.</w:t>
      </w:r>
    </w:p>
    <w:p w:rsidR="00020048" w:rsidRPr="008E18DE" w:rsidRDefault="00020048" w:rsidP="00020048">
      <w:pPr>
        <w:ind w:left="1410" w:hanging="141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lang w:eastAsia="sk-SK"/>
        </w:rPr>
      </w:pPr>
      <w:r w:rsidRPr="008E18DE">
        <w:rPr>
          <w:rFonts w:ascii="Arial" w:hAnsi="Arial" w:cs="Arial"/>
        </w:rPr>
        <w:t>17:45-18:00</w:t>
      </w:r>
      <w:r w:rsidRPr="008E18DE">
        <w:rPr>
          <w:rFonts w:ascii="Arial" w:hAnsi="Arial" w:cs="Arial"/>
          <w:b/>
        </w:rPr>
        <w:tab/>
      </w:r>
      <w:r w:rsidRPr="008E18DE">
        <w:rPr>
          <w:rFonts w:ascii="Arial" w:hAnsi="Arial" w:cs="Arial"/>
          <w:lang w:eastAsia="sk-SK"/>
        </w:rPr>
        <w:t xml:space="preserve">Barbora </w:t>
      </w:r>
      <w:proofErr w:type="spellStart"/>
      <w:r w:rsidRPr="008E18DE">
        <w:rPr>
          <w:rFonts w:ascii="Arial" w:hAnsi="Arial" w:cs="Arial"/>
          <w:lang w:eastAsia="sk-SK"/>
        </w:rPr>
        <w:t>Kaločayová</w:t>
      </w:r>
      <w:proofErr w:type="spellEnd"/>
      <w:r w:rsidRPr="008E18DE">
        <w:rPr>
          <w:rFonts w:ascii="Arial" w:hAnsi="Arial" w:cs="Arial"/>
          <w:lang w:eastAsia="sk-SK"/>
        </w:rPr>
        <w:t xml:space="preserve">: Zmeny vlastností </w:t>
      </w:r>
      <w:proofErr w:type="spellStart"/>
      <w:r w:rsidRPr="008E18DE">
        <w:rPr>
          <w:rFonts w:ascii="Arial" w:hAnsi="Arial" w:cs="Arial"/>
          <w:lang w:eastAsia="sk-SK"/>
        </w:rPr>
        <w:t>Na,K-ATPázy</w:t>
      </w:r>
      <w:proofErr w:type="spellEnd"/>
      <w:r w:rsidRPr="008E18DE">
        <w:rPr>
          <w:rFonts w:ascii="Arial" w:hAnsi="Arial" w:cs="Arial"/>
          <w:lang w:eastAsia="sk-SK"/>
        </w:rPr>
        <w:t xml:space="preserve"> v mozgovej kôre potkana počas vývoja ochorenia diabetes mellitus typu 1.</w:t>
      </w:r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lang w:eastAsia="sk-SK"/>
        </w:rPr>
      </w:pPr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</w:rPr>
      </w:pPr>
      <w:r w:rsidRPr="008E18DE">
        <w:rPr>
          <w:rFonts w:ascii="Arial" w:hAnsi="Arial" w:cs="Arial"/>
        </w:rPr>
        <w:t>18:00-18:15</w:t>
      </w:r>
      <w:r w:rsidRPr="008E18DE">
        <w:rPr>
          <w:rFonts w:ascii="Arial" w:hAnsi="Arial" w:cs="Arial"/>
        </w:rPr>
        <w:tab/>
        <w:t xml:space="preserve">Katarína </w:t>
      </w:r>
      <w:proofErr w:type="spellStart"/>
      <w:r w:rsidRPr="008E18DE">
        <w:rPr>
          <w:rFonts w:ascii="Arial" w:hAnsi="Arial" w:cs="Arial"/>
        </w:rPr>
        <w:t>Turáková</w:t>
      </w:r>
      <w:proofErr w:type="spellEnd"/>
      <w:r w:rsidRPr="008E18DE">
        <w:rPr>
          <w:rFonts w:ascii="Arial" w:hAnsi="Arial" w:cs="Arial"/>
        </w:rPr>
        <w:t xml:space="preserve">: Znížená hladina UDP-glukózy je spojená so zvýšenou expresiou P-glykoproteínu v bunkách L1210 a limituje aktivitu </w:t>
      </w:r>
      <w:proofErr w:type="spellStart"/>
      <w:r w:rsidRPr="008E18DE">
        <w:rPr>
          <w:rFonts w:ascii="Arial" w:hAnsi="Arial" w:cs="Arial"/>
        </w:rPr>
        <w:t>glukozylceramid</w:t>
      </w:r>
      <w:proofErr w:type="spellEnd"/>
      <w:r w:rsidRPr="008E18DE">
        <w:rPr>
          <w:rFonts w:ascii="Arial" w:hAnsi="Arial" w:cs="Arial"/>
        </w:rPr>
        <w:t xml:space="preserve"> </w:t>
      </w:r>
      <w:proofErr w:type="spellStart"/>
      <w:r w:rsidRPr="008E18DE">
        <w:rPr>
          <w:rFonts w:ascii="Arial" w:hAnsi="Arial" w:cs="Arial"/>
        </w:rPr>
        <w:t>syntázy</w:t>
      </w:r>
      <w:proofErr w:type="spellEnd"/>
    </w:p>
    <w:p w:rsidR="00020048" w:rsidRPr="008E18DE" w:rsidRDefault="00020048" w:rsidP="00020048">
      <w:pPr>
        <w:ind w:left="1410" w:hanging="1410"/>
        <w:jc w:val="both"/>
        <w:rPr>
          <w:rFonts w:ascii="Arial" w:hAnsi="Arial" w:cs="Arial"/>
          <w:b/>
        </w:rPr>
      </w:pPr>
    </w:p>
    <w:p w:rsidR="00020048" w:rsidRPr="008E18DE" w:rsidRDefault="00020048" w:rsidP="00020048">
      <w:pPr>
        <w:tabs>
          <w:tab w:val="left" w:pos="212"/>
          <w:tab w:val="left" w:pos="1418"/>
        </w:tabs>
        <w:ind w:left="1416" w:hanging="1416"/>
        <w:jc w:val="both"/>
        <w:rPr>
          <w:rFonts w:ascii="Arial" w:hAnsi="Arial" w:cs="Arial"/>
          <w:lang w:eastAsia="sk-SK"/>
        </w:rPr>
      </w:pPr>
      <w:r w:rsidRPr="008E18DE">
        <w:rPr>
          <w:rFonts w:ascii="Arial" w:hAnsi="Arial" w:cs="Arial"/>
          <w:lang w:eastAsia="sk-SK"/>
        </w:rPr>
        <w:t>18:15-18:30</w:t>
      </w:r>
      <w:r w:rsidRPr="008E18DE">
        <w:rPr>
          <w:rFonts w:ascii="Arial" w:hAnsi="Arial" w:cs="Arial"/>
          <w:lang w:eastAsia="sk-SK"/>
        </w:rPr>
        <w:tab/>
        <w:t xml:space="preserve">Lucia Pavlíková: Vplyv </w:t>
      </w:r>
      <w:proofErr w:type="spellStart"/>
      <w:r w:rsidRPr="008E18DE">
        <w:rPr>
          <w:rFonts w:ascii="Arial" w:hAnsi="Arial" w:cs="Arial"/>
          <w:lang w:eastAsia="sk-SK"/>
        </w:rPr>
        <w:t>expresie</w:t>
      </w:r>
      <w:proofErr w:type="spellEnd"/>
      <w:r w:rsidRPr="008E18DE">
        <w:rPr>
          <w:rFonts w:ascii="Arial" w:hAnsi="Arial" w:cs="Arial"/>
          <w:lang w:eastAsia="sk-SK"/>
        </w:rPr>
        <w:t xml:space="preserve"> P-</w:t>
      </w:r>
      <w:proofErr w:type="spellStart"/>
      <w:r w:rsidRPr="008E18DE">
        <w:rPr>
          <w:rFonts w:ascii="Arial" w:hAnsi="Arial" w:cs="Arial"/>
          <w:lang w:eastAsia="sk-SK"/>
        </w:rPr>
        <w:t>gp</w:t>
      </w:r>
      <w:proofErr w:type="spellEnd"/>
      <w:r w:rsidRPr="008E18DE">
        <w:rPr>
          <w:rFonts w:ascii="Arial" w:hAnsi="Arial" w:cs="Arial"/>
          <w:lang w:eastAsia="sk-SK"/>
        </w:rPr>
        <w:t xml:space="preserve"> v leukemických bunkách na efekty inhibítora N-</w:t>
      </w:r>
      <w:proofErr w:type="spellStart"/>
      <w:r w:rsidRPr="008E18DE">
        <w:rPr>
          <w:rFonts w:ascii="Arial" w:hAnsi="Arial" w:cs="Arial"/>
          <w:lang w:eastAsia="sk-SK"/>
        </w:rPr>
        <w:t>glykozylácie</w:t>
      </w:r>
      <w:proofErr w:type="spellEnd"/>
      <w:r w:rsidRPr="008E18DE">
        <w:rPr>
          <w:rFonts w:ascii="Arial" w:hAnsi="Arial" w:cs="Arial"/>
          <w:lang w:eastAsia="sk-SK"/>
        </w:rPr>
        <w:t xml:space="preserve"> </w:t>
      </w:r>
      <w:proofErr w:type="spellStart"/>
      <w:r w:rsidRPr="008E18DE">
        <w:rPr>
          <w:rFonts w:ascii="Arial" w:hAnsi="Arial" w:cs="Arial"/>
          <w:lang w:eastAsia="sk-SK"/>
        </w:rPr>
        <w:t>tunikamycínu</w:t>
      </w:r>
      <w:proofErr w:type="spellEnd"/>
    </w:p>
    <w:p w:rsidR="00020048" w:rsidRPr="008E18DE" w:rsidRDefault="00020048" w:rsidP="00020048">
      <w:pPr>
        <w:jc w:val="both"/>
      </w:pPr>
    </w:p>
    <w:p w:rsidR="00020048" w:rsidRPr="00E00631" w:rsidRDefault="00020048" w:rsidP="00020048">
      <w:pPr>
        <w:rPr>
          <w:rFonts w:ascii="Arial" w:hAnsi="Arial" w:cs="Arial"/>
          <w:b/>
          <w:bCs/>
        </w:rPr>
      </w:pPr>
      <w:r w:rsidRPr="00E00631">
        <w:rPr>
          <w:rFonts w:ascii="Arial" w:hAnsi="Arial" w:cs="Arial"/>
          <w:b/>
        </w:rPr>
        <w:t>19:00</w:t>
      </w:r>
      <w:r w:rsidRPr="00E00631">
        <w:rPr>
          <w:rFonts w:ascii="Arial" w:hAnsi="Arial" w:cs="Arial"/>
          <w:b/>
          <w:bCs/>
        </w:rPr>
        <w:tab/>
      </w:r>
      <w:r w:rsidRPr="00E00631">
        <w:rPr>
          <w:rFonts w:ascii="Arial" w:hAnsi="Arial" w:cs="Arial"/>
          <w:b/>
          <w:bCs/>
        </w:rPr>
        <w:tab/>
        <w:t>VEČERA, neformálna diskusia</w:t>
      </w:r>
    </w:p>
    <w:p w:rsidR="00020048" w:rsidRDefault="00020048" w:rsidP="00020048">
      <w:pPr>
        <w:rPr>
          <w:b/>
          <w:bCs/>
          <w:sz w:val="28"/>
          <w:szCs w:val="28"/>
          <w:highlight w:val="yellow"/>
        </w:rPr>
      </w:pPr>
    </w:p>
    <w:p w:rsidR="00020048" w:rsidRPr="00E00631" w:rsidRDefault="00020048" w:rsidP="00020048">
      <w:pPr>
        <w:pStyle w:val="Odsekzoznamu"/>
        <w:numPr>
          <w:ilvl w:val="0"/>
          <w:numId w:val="1"/>
        </w:numPr>
        <w:jc w:val="both"/>
        <w:rPr>
          <w:rFonts w:ascii="Arial Black" w:hAnsi="Arial Black" w:cs="Arial Black"/>
          <w:b/>
          <w:bCs/>
          <w:sz w:val="32"/>
          <w:szCs w:val="32"/>
          <w:u w:val="single"/>
        </w:rPr>
      </w:pPr>
      <w:r w:rsidRPr="00E00631">
        <w:rPr>
          <w:rFonts w:ascii="Arial Black" w:hAnsi="Arial Black" w:cs="Arial Black"/>
          <w:b/>
          <w:bCs/>
          <w:sz w:val="32"/>
          <w:szCs w:val="32"/>
          <w:u w:val="single"/>
        </w:rPr>
        <w:t>2. Deň:  24. 9. 2015 (štvrtok)</w:t>
      </w:r>
    </w:p>
    <w:p w:rsidR="00020048" w:rsidRPr="00E00631" w:rsidRDefault="00020048" w:rsidP="00020048">
      <w:pPr>
        <w:jc w:val="both"/>
      </w:pPr>
    </w:p>
    <w:p w:rsidR="00020048" w:rsidRPr="00E00631" w:rsidRDefault="00020048" w:rsidP="00020048">
      <w:pPr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8:00 - 9:20</w:t>
      </w:r>
      <w:r w:rsidRPr="00E00631">
        <w:rPr>
          <w:rFonts w:ascii="Arial" w:hAnsi="Arial" w:cs="Arial"/>
        </w:rPr>
        <w:tab/>
      </w:r>
      <w:r w:rsidRPr="00E00631">
        <w:rPr>
          <w:rFonts w:ascii="Arial" w:hAnsi="Arial" w:cs="Arial"/>
          <w:b/>
          <w:bCs/>
        </w:rPr>
        <w:t>RAŇAJKY</w:t>
      </w:r>
    </w:p>
    <w:p w:rsidR="00020048" w:rsidRPr="00E00631" w:rsidRDefault="00020048" w:rsidP="00020048">
      <w:pPr>
        <w:pStyle w:val="Odsekzoznamu"/>
        <w:jc w:val="both"/>
        <w:rPr>
          <w:rFonts w:ascii="Arial" w:hAnsi="Arial" w:cs="Arial"/>
        </w:rPr>
      </w:pPr>
    </w:p>
    <w:p w:rsidR="00020048" w:rsidRPr="00E00631" w:rsidRDefault="00020048" w:rsidP="0002004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00631">
        <w:rPr>
          <w:rFonts w:ascii="Arial" w:hAnsi="Arial" w:cs="Arial"/>
          <w:b/>
          <w:bCs/>
          <w:sz w:val="28"/>
          <w:szCs w:val="28"/>
        </w:rPr>
        <w:t>Sekcia II</w:t>
      </w:r>
      <w:r w:rsidRPr="00E00631">
        <w:rPr>
          <w:rFonts w:ascii="Arial" w:hAnsi="Arial" w:cs="Arial"/>
          <w:b/>
          <w:bCs/>
          <w:sz w:val="28"/>
          <w:szCs w:val="28"/>
        </w:rPr>
        <w:tab/>
        <w:t>Molekulárna, celulárna biológia a mikrobiológia</w:t>
      </w:r>
    </w:p>
    <w:p w:rsidR="00020048" w:rsidRPr="00E00631" w:rsidRDefault="00020048" w:rsidP="00020048">
      <w:pPr>
        <w:ind w:left="657" w:hanging="657"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predseda:</w:t>
      </w:r>
      <w:r w:rsidRPr="00E00631">
        <w:rPr>
          <w:rFonts w:ascii="Arial" w:hAnsi="Arial" w:cs="Arial"/>
        </w:rPr>
        <w:tab/>
        <w:t xml:space="preserve">Peter </w:t>
      </w:r>
      <w:proofErr w:type="spellStart"/>
      <w:r w:rsidRPr="00E00631">
        <w:rPr>
          <w:rFonts w:ascii="Arial" w:hAnsi="Arial" w:cs="Arial"/>
        </w:rPr>
        <w:t>Račay</w:t>
      </w:r>
      <w:proofErr w:type="spellEnd"/>
      <w:r w:rsidRPr="00E00631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mrich </w:t>
      </w:r>
      <w:proofErr w:type="spellStart"/>
      <w:r w:rsidRPr="00E00631">
        <w:rPr>
          <w:rFonts w:ascii="Arial" w:hAnsi="Arial" w:cs="Arial"/>
        </w:rPr>
        <w:t>B</w:t>
      </w:r>
      <w:r>
        <w:rPr>
          <w:rFonts w:ascii="Arial" w:hAnsi="Arial" w:cs="Arial"/>
        </w:rPr>
        <w:t>arák</w:t>
      </w:r>
      <w:proofErr w:type="spellEnd"/>
    </w:p>
    <w:p w:rsidR="00020048" w:rsidRPr="00E00631" w:rsidRDefault="00020048" w:rsidP="00020048">
      <w:pPr>
        <w:jc w:val="both"/>
      </w:pPr>
    </w:p>
    <w:p w:rsidR="00020048" w:rsidRPr="00E00631" w:rsidRDefault="00020048" w:rsidP="00020048">
      <w:pPr>
        <w:tabs>
          <w:tab w:val="left" w:pos="212"/>
          <w:tab w:val="left" w:pos="2622"/>
        </w:tabs>
        <w:ind w:left="1418" w:hanging="1418"/>
        <w:jc w:val="both"/>
        <w:rPr>
          <w:rFonts w:ascii="Arial" w:hAnsi="Arial" w:cs="Arial"/>
          <w:lang w:eastAsia="sk-SK"/>
        </w:rPr>
      </w:pPr>
      <w:r w:rsidRPr="00E00631">
        <w:rPr>
          <w:rFonts w:ascii="Arial" w:hAnsi="Arial" w:cs="Arial"/>
        </w:rPr>
        <w:t>09:30-09:45</w:t>
      </w:r>
      <w:r w:rsidRPr="00E00631">
        <w:rPr>
          <w:rFonts w:ascii="Arial" w:hAnsi="Arial" w:cs="Arial"/>
        </w:rPr>
        <w:tab/>
      </w:r>
      <w:r w:rsidR="00292710" w:rsidRPr="008E18DE">
        <w:rPr>
          <w:rFonts w:ascii="Arial" w:hAnsi="Arial" w:cs="Arial"/>
          <w:lang w:eastAsia="sk-SK"/>
        </w:rPr>
        <w:t xml:space="preserve">Zuzana Ježíková: </w:t>
      </w:r>
      <w:proofErr w:type="spellStart"/>
      <w:r w:rsidR="006E3588">
        <w:rPr>
          <w:rFonts w:ascii="Arial" w:hAnsi="Arial" w:cs="Arial"/>
          <w:lang w:eastAsia="sk-SK"/>
        </w:rPr>
        <w:t>Detoxifikačný</w:t>
      </w:r>
      <w:proofErr w:type="spellEnd"/>
      <w:r w:rsidR="006E3588">
        <w:rPr>
          <w:rFonts w:ascii="Arial" w:hAnsi="Arial" w:cs="Arial"/>
          <w:lang w:eastAsia="sk-SK"/>
        </w:rPr>
        <w:t xml:space="preserve"> fenomén </w:t>
      </w:r>
      <w:r w:rsidR="00292710" w:rsidRPr="008E18DE">
        <w:rPr>
          <w:rFonts w:ascii="Arial" w:hAnsi="Arial" w:cs="Arial"/>
          <w:lang w:eastAsia="sk-SK"/>
        </w:rPr>
        <w:t>ABC transportér</w:t>
      </w:r>
      <w:r w:rsidR="006E3588">
        <w:rPr>
          <w:rFonts w:ascii="Arial" w:hAnsi="Arial" w:cs="Arial"/>
          <w:lang w:eastAsia="sk-SK"/>
        </w:rPr>
        <w:t>ov</w:t>
      </w:r>
      <w:r w:rsidR="00292710" w:rsidRPr="00E00631">
        <w:rPr>
          <w:rFonts w:ascii="Arial" w:hAnsi="Arial" w:cs="Arial"/>
          <w:lang w:eastAsia="sk-SK"/>
        </w:rPr>
        <w:t xml:space="preserve"> </w:t>
      </w:r>
    </w:p>
    <w:p w:rsidR="00020048" w:rsidRPr="00E00631" w:rsidRDefault="00020048" w:rsidP="00020048">
      <w:pPr>
        <w:ind w:left="1418" w:hanging="1418"/>
        <w:contextualSpacing/>
        <w:jc w:val="both"/>
      </w:pPr>
    </w:p>
    <w:p w:rsidR="00020048" w:rsidRPr="00E00631" w:rsidRDefault="00020048" w:rsidP="00020048">
      <w:pPr>
        <w:tabs>
          <w:tab w:val="left" w:pos="212"/>
          <w:tab w:val="left" w:pos="1418"/>
        </w:tabs>
        <w:ind w:left="1416" w:hanging="1416"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09:45-10:00</w:t>
      </w:r>
      <w:r w:rsidRPr="00E00631">
        <w:rPr>
          <w:rFonts w:ascii="Arial" w:hAnsi="Arial" w:cs="Arial"/>
        </w:rPr>
        <w:tab/>
        <w:t xml:space="preserve">Zuzana </w:t>
      </w:r>
      <w:proofErr w:type="spellStart"/>
      <w:r w:rsidRPr="00E00631">
        <w:rPr>
          <w:rFonts w:ascii="Arial" w:hAnsi="Arial" w:cs="Arial"/>
        </w:rPr>
        <w:t>Kaňková</w:t>
      </w:r>
      <w:proofErr w:type="spellEnd"/>
      <w:r w:rsidRPr="00E00631">
        <w:rPr>
          <w:rFonts w:ascii="Arial" w:hAnsi="Arial" w:cs="Arial"/>
        </w:rPr>
        <w:t xml:space="preserve">: Účinok exogénneho zvýšenia </w:t>
      </w:r>
      <w:proofErr w:type="spellStart"/>
      <w:r w:rsidRPr="00E00631">
        <w:rPr>
          <w:rFonts w:ascii="Arial" w:hAnsi="Arial" w:cs="Arial"/>
        </w:rPr>
        <w:t>maternálneho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testosterónu</w:t>
      </w:r>
      <w:proofErr w:type="spellEnd"/>
      <w:r w:rsidRPr="00E00631">
        <w:rPr>
          <w:rFonts w:ascii="Arial" w:hAnsi="Arial" w:cs="Arial"/>
        </w:rPr>
        <w:t xml:space="preserve"> na génovú expresiu </w:t>
      </w:r>
      <w:proofErr w:type="spellStart"/>
      <w:r w:rsidRPr="00E00631">
        <w:rPr>
          <w:rFonts w:ascii="Arial" w:hAnsi="Arial" w:cs="Arial"/>
        </w:rPr>
        <w:t>prozápalových</w:t>
      </w:r>
      <w:proofErr w:type="spellEnd"/>
      <w:r w:rsidRPr="00E00631">
        <w:rPr>
          <w:rFonts w:ascii="Arial" w:hAnsi="Arial" w:cs="Arial"/>
        </w:rPr>
        <w:t xml:space="preserve"> faktorov v závislosti od genetickej línie mláďat prepelíc japonských</w:t>
      </w:r>
    </w:p>
    <w:p w:rsidR="00020048" w:rsidRPr="00E00631" w:rsidRDefault="00020048" w:rsidP="00020048">
      <w:pPr>
        <w:tabs>
          <w:tab w:val="left" w:pos="212"/>
          <w:tab w:val="left" w:pos="1418"/>
        </w:tabs>
        <w:ind w:left="1416" w:hanging="1416"/>
        <w:jc w:val="both"/>
        <w:rPr>
          <w:rFonts w:ascii="Arial" w:hAnsi="Arial" w:cs="Arial"/>
        </w:rPr>
      </w:pPr>
    </w:p>
    <w:p w:rsidR="00020048" w:rsidRPr="001318A2" w:rsidRDefault="00020048" w:rsidP="00020048">
      <w:pPr>
        <w:tabs>
          <w:tab w:val="left" w:pos="212"/>
          <w:tab w:val="left" w:pos="1418"/>
        </w:tabs>
        <w:ind w:left="1416" w:hanging="1416"/>
        <w:jc w:val="both"/>
        <w:rPr>
          <w:rFonts w:ascii="Arial" w:hAnsi="Arial" w:cs="Arial"/>
          <w:lang w:eastAsia="sk-SK"/>
        </w:rPr>
      </w:pPr>
      <w:r w:rsidRPr="00E00631">
        <w:rPr>
          <w:rFonts w:ascii="Arial" w:hAnsi="Arial" w:cs="Arial"/>
        </w:rPr>
        <w:t>10:00-10:15</w:t>
      </w:r>
      <w:r w:rsidRPr="00E00631">
        <w:rPr>
          <w:rFonts w:ascii="Arial" w:hAnsi="Arial" w:cs="Arial"/>
        </w:rPr>
        <w:tab/>
      </w:r>
      <w:r w:rsidRPr="00E00631">
        <w:rPr>
          <w:rFonts w:ascii="Arial" w:hAnsi="Arial" w:cs="Arial"/>
          <w:lang w:eastAsia="sk-SK"/>
        </w:rPr>
        <w:t xml:space="preserve">Roman Moravčík: Vplyv PPARα </w:t>
      </w:r>
      <w:proofErr w:type="spellStart"/>
      <w:r w:rsidRPr="00E00631">
        <w:rPr>
          <w:rFonts w:ascii="Arial" w:hAnsi="Arial" w:cs="Arial"/>
          <w:lang w:eastAsia="sk-SK"/>
        </w:rPr>
        <w:t>agonistu</w:t>
      </w:r>
      <w:proofErr w:type="spellEnd"/>
      <w:r w:rsidRPr="00E00631">
        <w:rPr>
          <w:rFonts w:ascii="Arial" w:hAnsi="Arial" w:cs="Arial"/>
          <w:lang w:eastAsia="sk-SK"/>
        </w:rPr>
        <w:t xml:space="preserve"> Wy-14,643 na akútny oxidačný stres indukovaný </w:t>
      </w:r>
      <w:proofErr w:type="spellStart"/>
      <w:r w:rsidRPr="00E00631">
        <w:rPr>
          <w:rFonts w:ascii="Arial" w:hAnsi="Arial" w:cs="Arial"/>
          <w:lang w:eastAsia="sk-SK"/>
        </w:rPr>
        <w:t>prozápalovým</w:t>
      </w:r>
      <w:proofErr w:type="spellEnd"/>
      <w:r w:rsidRPr="00E00631">
        <w:rPr>
          <w:rFonts w:ascii="Arial" w:hAnsi="Arial" w:cs="Arial"/>
          <w:lang w:eastAsia="sk-SK"/>
        </w:rPr>
        <w:t xml:space="preserve"> </w:t>
      </w:r>
      <w:proofErr w:type="spellStart"/>
      <w:r w:rsidRPr="00E00631">
        <w:rPr>
          <w:rFonts w:ascii="Arial" w:hAnsi="Arial" w:cs="Arial"/>
          <w:lang w:eastAsia="sk-SK"/>
        </w:rPr>
        <w:t>cytokínom</w:t>
      </w:r>
      <w:proofErr w:type="spellEnd"/>
      <w:r w:rsidRPr="00E00631">
        <w:rPr>
          <w:rFonts w:ascii="Arial" w:hAnsi="Arial" w:cs="Arial"/>
          <w:lang w:eastAsia="sk-SK"/>
        </w:rPr>
        <w:t xml:space="preserve"> IL-1α u</w:t>
      </w:r>
      <w:r w:rsidR="006E3588">
        <w:rPr>
          <w:rFonts w:ascii="Arial" w:hAnsi="Arial" w:cs="Arial"/>
          <w:lang w:eastAsia="sk-SK"/>
        </w:rPr>
        <w:t> </w:t>
      </w:r>
      <w:proofErr w:type="spellStart"/>
      <w:r w:rsidRPr="00E00631">
        <w:rPr>
          <w:rFonts w:ascii="Arial" w:hAnsi="Arial" w:cs="Arial"/>
          <w:lang w:eastAsia="sk-SK"/>
        </w:rPr>
        <w:t>endotelových</w:t>
      </w:r>
      <w:proofErr w:type="spellEnd"/>
      <w:r w:rsidRPr="00E00631">
        <w:rPr>
          <w:rFonts w:ascii="Arial" w:hAnsi="Arial" w:cs="Arial"/>
          <w:lang w:eastAsia="sk-SK"/>
        </w:rPr>
        <w:t xml:space="preserve"> buniek</w:t>
      </w:r>
    </w:p>
    <w:p w:rsidR="00020048" w:rsidRPr="001318A2" w:rsidRDefault="00020048" w:rsidP="00020048">
      <w:pPr>
        <w:tabs>
          <w:tab w:val="left" w:pos="1418"/>
        </w:tabs>
        <w:spacing w:line="276" w:lineRule="auto"/>
        <w:ind w:left="1418" w:hanging="1418"/>
        <w:jc w:val="both"/>
        <w:rPr>
          <w:rFonts w:ascii="Arial" w:hAnsi="Arial" w:cs="Arial"/>
          <w:highlight w:val="yellow"/>
        </w:rPr>
      </w:pPr>
    </w:p>
    <w:p w:rsidR="00020048" w:rsidRPr="00E00631" w:rsidRDefault="00020048" w:rsidP="00020048">
      <w:pPr>
        <w:tabs>
          <w:tab w:val="left" w:pos="212"/>
          <w:tab w:val="left" w:pos="1418"/>
        </w:tabs>
        <w:ind w:left="1416" w:hanging="1416"/>
        <w:rPr>
          <w:rFonts w:ascii="Arial" w:hAnsi="Arial" w:cs="Arial"/>
          <w:lang w:eastAsia="sk-SK"/>
        </w:rPr>
      </w:pPr>
      <w:r w:rsidRPr="00E00631">
        <w:rPr>
          <w:rFonts w:ascii="Arial" w:hAnsi="Arial" w:cs="Arial"/>
        </w:rPr>
        <w:t>10:15-10:30</w:t>
      </w:r>
      <w:r w:rsidRPr="00E00631">
        <w:rPr>
          <w:rFonts w:ascii="Arial" w:hAnsi="Arial" w:cs="Arial"/>
        </w:rPr>
        <w:tab/>
      </w:r>
      <w:r w:rsidRPr="00E00631">
        <w:rPr>
          <w:rFonts w:ascii="Arial" w:hAnsi="Arial" w:cs="Arial"/>
          <w:lang w:eastAsia="sk-SK"/>
        </w:rPr>
        <w:t xml:space="preserve">Lucia </w:t>
      </w:r>
      <w:proofErr w:type="spellStart"/>
      <w:r w:rsidRPr="00E00631">
        <w:rPr>
          <w:rFonts w:ascii="Arial" w:hAnsi="Arial" w:cs="Arial"/>
          <w:lang w:eastAsia="sk-SK"/>
        </w:rPr>
        <w:t>Messingerová</w:t>
      </w:r>
      <w:proofErr w:type="spellEnd"/>
      <w:r w:rsidRPr="00E00631">
        <w:rPr>
          <w:rFonts w:ascii="Arial" w:hAnsi="Arial" w:cs="Arial"/>
          <w:lang w:eastAsia="sk-SK"/>
        </w:rPr>
        <w:t xml:space="preserve">: Bunkové línie MOLM-13 a SKM-1 rezistentné na </w:t>
      </w:r>
      <w:proofErr w:type="spellStart"/>
      <w:r w:rsidRPr="00E00631">
        <w:rPr>
          <w:rFonts w:ascii="Arial" w:hAnsi="Arial" w:cs="Arial"/>
          <w:lang w:eastAsia="sk-SK"/>
        </w:rPr>
        <w:t>azacytidín</w:t>
      </w:r>
      <w:proofErr w:type="spellEnd"/>
      <w:r w:rsidRPr="00E00631">
        <w:rPr>
          <w:rFonts w:ascii="Arial" w:hAnsi="Arial" w:cs="Arial"/>
          <w:lang w:eastAsia="sk-SK"/>
        </w:rPr>
        <w:t xml:space="preserve"> vykazujú </w:t>
      </w:r>
      <w:proofErr w:type="spellStart"/>
      <w:r w:rsidRPr="00E00631">
        <w:rPr>
          <w:rFonts w:ascii="Arial" w:hAnsi="Arial" w:cs="Arial"/>
          <w:lang w:eastAsia="sk-SK"/>
        </w:rPr>
        <w:t>cross</w:t>
      </w:r>
      <w:proofErr w:type="spellEnd"/>
      <w:r w:rsidRPr="00E00631">
        <w:rPr>
          <w:rFonts w:ascii="Arial" w:hAnsi="Arial" w:cs="Arial"/>
          <w:lang w:eastAsia="sk-SK"/>
        </w:rPr>
        <w:t>-rezistenciu k substrátom P-glykoproteínu</w:t>
      </w: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Pr="001318A2" w:rsidRDefault="00020048" w:rsidP="00020048">
      <w:pPr>
        <w:tabs>
          <w:tab w:val="left" w:pos="212"/>
          <w:tab w:val="left" w:pos="1418"/>
        </w:tabs>
        <w:rPr>
          <w:rFonts w:ascii="Arial" w:hAnsi="Arial" w:cs="Arial"/>
          <w:lang w:eastAsia="sk-SK"/>
        </w:rPr>
      </w:pPr>
      <w:r w:rsidRPr="00E00631">
        <w:rPr>
          <w:rFonts w:ascii="Arial" w:hAnsi="Arial" w:cs="Arial"/>
        </w:rPr>
        <w:t>10:30-10:45</w:t>
      </w:r>
      <w:r w:rsidRPr="00E00631">
        <w:rPr>
          <w:rFonts w:ascii="Arial" w:hAnsi="Arial" w:cs="Arial"/>
        </w:rPr>
        <w:tab/>
      </w:r>
      <w:r w:rsidRPr="00E00631">
        <w:rPr>
          <w:rFonts w:ascii="Arial" w:hAnsi="Arial" w:cs="Arial"/>
          <w:lang w:eastAsia="sk-SK"/>
        </w:rPr>
        <w:t xml:space="preserve">Tomáš Pagáč: </w:t>
      </w:r>
      <w:r w:rsidR="006E3588" w:rsidRPr="00C051C3">
        <w:rPr>
          <w:rFonts w:ascii="Arial" w:hAnsi="Arial" w:cs="Arial"/>
        </w:rPr>
        <w:t xml:space="preserve">Interakcie </w:t>
      </w:r>
      <w:r w:rsidR="006E3588" w:rsidRPr="00C051C3">
        <w:rPr>
          <w:rFonts w:ascii="Arial" w:hAnsi="Arial" w:cs="Arial"/>
          <w:i/>
        </w:rPr>
        <w:t>Trichoderma</w:t>
      </w:r>
      <w:r w:rsidR="006E3588" w:rsidRPr="00C051C3">
        <w:rPr>
          <w:rFonts w:ascii="Arial" w:hAnsi="Arial" w:cs="Arial"/>
        </w:rPr>
        <w:t xml:space="preserve"> </w:t>
      </w:r>
      <w:proofErr w:type="spellStart"/>
      <w:r w:rsidR="006E3588" w:rsidRPr="00C051C3">
        <w:rPr>
          <w:rFonts w:ascii="Arial" w:hAnsi="Arial" w:cs="Arial"/>
        </w:rPr>
        <w:t>sp</w:t>
      </w:r>
      <w:proofErr w:type="spellEnd"/>
      <w:r w:rsidR="006E3588" w:rsidRPr="00C051C3">
        <w:rPr>
          <w:rFonts w:ascii="Arial" w:hAnsi="Arial" w:cs="Arial"/>
        </w:rPr>
        <w:t>. s fytopatogénmi a rastlinami</w:t>
      </w:r>
    </w:p>
    <w:p w:rsidR="00020048" w:rsidRDefault="00020048" w:rsidP="00020048">
      <w:pPr>
        <w:ind w:left="1418" w:hanging="1418"/>
        <w:contextualSpacing/>
        <w:jc w:val="both"/>
        <w:rPr>
          <w:rFonts w:ascii="Arial" w:hAnsi="Arial" w:cs="Arial"/>
          <w:highlight w:val="yellow"/>
        </w:rPr>
      </w:pPr>
    </w:p>
    <w:p w:rsidR="00020048" w:rsidRPr="007A1B62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7A1B62">
        <w:rPr>
          <w:rFonts w:ascii="Arial" w:hAnsi="Arial" w:cs="Arial"/>
        </w:rPr>
        <w:t>10:45-11:00</w:t>
      </w:r>
      <w:r w:rsidRPr="007A1B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Ľudmila </w:t>
      </w:r>
      <w:proofErr w:type="spellStart"/>
      <w:r>
        <w:rPr>
          <w:rFonts w:ascii="Arial" w:hAnsi="Arial" w:cs="Arial"/>
        </w:rPr>
        <w:t>Hrehová</w:t>
      </w:r>
      <w:proofErr w:type="spellEnd"/>
      <w:r>
        <w:rPr>
          <w:rFonts w:ascii="Arial" w:hAnsi="Arial" w:cs="Arial"/>
        </w:rPr>
        <w:t xml:space="preserve">: </w:t>
      </w:r>
      <w:r w:rsidRPr="007A1B62">
        <w:rPr>
          <w:rFonts w:ascii="Arial" w:hAnsi="Arial" w:cs="Arial"/>
        </w:rPr>
        <w:t>Nosia lastovičky len jar?</w:t>
      </w:r>
    </w:p>
    <w:p w:rsidR="00020048" w:rsidRDefault="00020048" w:rsidP="00020048">
      <w:pPr>
        <w:rPr>
          <w:rFonts w:ascii="Arial" w:hAnsi="Arial" w:cs="Arial"/>
          <w:b/>
          <w:bCs/>
          <w:highlight w:val="yellow"/>
        </w:rPr>
      </w:pPr>
    </w:p>
    <w:p w:rsidR="00020048" w:rsidRPr="00E00631" w:rsidRDefault="00020048" w:rsidP="00020048">
      <w:pPr>
        <w:jc w:val="both"/>
        <w:rPr>
          <w:rFonts w:ascii="Arial" w:hAnsi="Arial" w:cs="Arial"/>
          <w:b/>
          <w:bCs/>
        </w:rPr>
      </w:pPr>
      <w:r w:rsidRPr="00E0063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E0063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E00631">
        <w:rPr>
          <w:rFonts w:ascii="Arial" w:hAnsi="Arial" w:cs="Arial"/>
          <w:b/>
          <w:bCs/>
        </w:rPr>
        <w:t>-11:</w:t>
      </w:r>
      <w:r>
        <w:rPr>
          <w:rFonts w:ascii="Arial" w:hAnsi="Arial" w:cs="Arial"/>
          <w:b/>
          <w:bCs/>
        </w:rPr>
        <w:t>15</w:t>
      </w:r>
      <w:r w:rsidRPr="00E00631">
        <w:rPr>
          <w:rFonts w:ascii="Arial" w:hAnsi="Arial" w:cs="Arial"/>
          <w:b/>
          <w:bCs/>
        </w:rPr>
        <w:tab/>
        <w:t xml:space="preserve"> PRESTÁVKA</w:t>
      </w:r>
    </w:p>
    <w:p w:rsidR="00020048" w:rsidRPr="00E00631" w:rsidRDefault="00020048" w:rsidP="00020048">
      <w:pPr>
        <w:pStyle w:val="Odsekzoznamu"/>
        <w:jc w:val="both"/>
        <w:rPr>
          <w:b/>
          <w:bCs/>
        </w:rPr>
      </w:pPr>
    </w:p>
    <w:p w:rsidR="00020048" w:rsidRPr="00E00631" w:rsidRDefault="00020048" w:rsidP="00020048">
      <w:pPr>
        <w:spacing w:line="360" w:lineRule="auto"/>
        <w:jc w:val="both"/>
        <w:rPr>
          <w:rFonts w:ascii="Arial" w:hAnsi="Arial" w:cs="Arial"/>
        </w:rPr>
      </w:pPr>
      <w:r w:rsidRPr="00E00631">
        <w:rPr>
          <w:rFonts w:ascii="Arial" w:hAnsi="Arial" w:cs="Arial"/>
          <w:b/>
          <w:bCs/>
          <w:sz w:val="28"/>
          <w:szCs w:val="28"/>
        </w:rPr>
        <w:t>Sekcia II</w:t>
      </w:r>
      <w:r w:rsidRPr="00E00631">
        <w:rPr>
          <w:rFonts w:ascii="Arial" w:hAnsi="Arial" w:cs="Arial"/>
        </w:rPr>
        <w:tab/>
        <w:t xml:space="preserve"> </w:t>
      </w:r>
      <w:r w:rsidRPr="00E00631">
        <w:rPr>
          <w:rFonts w:ascii="Arial" w:hAnsi="Arial" w:cs="Arial"/>
          <w:b/>
          <w:bCs/>
          <w:sz w:val="28"/>
          <w:szCs w:val="28"/>
        </w:rPr>
        <w:t xml:space="preserve">Molekulárna, celulárna biológia a mikrobiológia </w:t>
      </w:r>
      <w:r w:rsidRPr="00E00631">
        <w:rPr>
          <w:rFonts w:ascii="Arial" w:hAnsi="Arial" w:cs="Arial"/>
          <w:b/>
          <w:bCs/>
          <w:sz w:val="16"/>
          <w:szCs w:val="16"/>
        </w:rPr>
        <w:t>(pokračovanie)</w:t>
      </w:r>
      <w:r w:rsidRPr="00E00631">
        <w:rPr>
          <w:rFonts w:ascii="Arial" w:hAnsi="Arial" w:cs="Arial"/>
        </w:rPr>
        <w:t xml:space="preserve"> </w:t>
      </w:r>
    </w:p>
    <w:p w:rsidR="00020048" w:rsidRPr="00E00631" w:rsidRDefault="00020048" w:rsidP="00020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00631">
        <w:rPr>
          <w:rFonts w:ascii="Arial" w:hAnsi="Arial" w:cs="Arial"/>
        </w:rPr>
        <w:t xml:space="preserve">redseda: </w:t>
      </w:r>
      <w:r w:rsidRPr="00E00631">
        <w:rPr>
          <w:rFonts w:ascii="Arial" w:hAnsi="Arial" w:cs="Arial"/>
        </w:rPr>
        <w:tab/>
        <w:t>M</w:t>
      </w:r>
      <w:r>
        <w:rPr>
          <w:rFonts w:ascii="Arial" w:hAnsi="Arial" w:cs="Arial"/>
        </w:rPr>
        <w:t xml:space="preserve">ária </w:t>
      </w:r>
      <w:r w:rsidRPr="00E00631">
        <w:rPr>
          <w:rFonts w:ascii="Arial" w:hAnsi="Arial" w:cs="Arial"/>
        </w:rPr>
        <w:t>B</w:t>
      </w:r>
      <w:r>
        <w:rPr>
          <w:rFonts w:ascii="Arial" w:hAnsi="Arial" w:cs="Arial"/>
        </w:rPr>
        <w:t>alážová</w:t>
      </w:r>
      <w:r w:rsidRPr="00E00631">
        <w:rPr>
          <w:rFonts w:ascii="Arial" w:hAnsi="Arial" w:cs="Arial"/>
        </w:rPr>
        <w:t>, Juraj Koppel</w:t>
      </w:r>
    </w:p>
    <w:p w:rsidR="00020048" w:rsidRPr="00E00631" w:rsidRDefault="00020048" w:rsidP="00020048">
      <w:pPr>
        <w:jc w:val="both"/>
        <w:rPr>
          <w:rFonts w:ascii="Arial" w:hAnsi="Arial" w:cs="Arial"/>
        </w:rPr>
      </w:pPr>
    </w:p>
    <w:p w:rsidR="00020048" w:rsidRPr="00E00631" w:rsidRDefault="00020048" w:rsidP="00020048">
      <w:pPr>
        <w:pStyle w:val="Odsekzoznamu"/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11:</w:t>
      </w:r>
      <w:r>
        <w:rPr>
          <w:rFonts w:ascii="Arial" w:hAnsi="Arial" w:cs="Arial"/>
        </w:rPr>
        <w:t>15</w:t>
      </w:r>
      <w:r w:rsidRPr="00E00631">
        <w:rPr>
          <w:rFonts w:ascii="Arial" w:hAnsi="Arial" w:cs="Arial"/>
        </w:rPr>
        <w:t>-11:</w:t>
      </w:r>
      <w:r>
        <w:rPr>
          <w:rFonts w:ascii="Arial" w:hAnsi="Arial" w:cs="Arial"/>
        </w:rPr>
        <w:t>30</w:t>
      </w:r>
      <w:r w:rsidRPr="00E00631">
        <w:rPr>
          <w:rFonts w:ascii="Arial" w:hAnsi="Arial" w:cs="Arial"/>
        </w:rPr>
        <w:tab/>
        <w:t xml:space="preserve">Zuzana </w:t>
      </w:r>
      <w:proofErr w:type="spellStart"/>
      <w:r w:rsidRPr="00E00631">
        <w:rPr>
          <w:rFonts w:ascii="Arial" w:hAnsi="Arial" w:cs="Arial"/>
        </w:rPr>
        <w:t>Pakanová</w:t>
      </w:r>
      <w:proofErr w:type="spellEnd"/>
      <w:r w:rsidRPr="00E00631">
        <w:rPr>
          <w:rFonts w:ascii="Arial" w:hAnsi="Arial" w:cs="Arial"/>
        </w:rPr>
        <w:t xml:space="preserve">: Štruktúrna analýza </w:t>
      </w:r>
      <w:proofErr w:type="spellStart"/>
      <w:r w:rsidRPr="00E00631">
        <w:rPr>
          <w:rFonts w:ascii="Arial" w:hAnsi="Arial" w:cs="Arial"/>
        </w:rPr>
        <w:t>glykokonjugátov</w:t>
      </w:r>
      <w:proofErr w:type="spellEnd"/>
      <w:r w:rsidRPr="00E00631">
        <w:rPr>
          <w:rFonts w:ascii="Arial" w:hAnsi="Arial" w:cs="Arial"/>
        </w:rPr>
        <w:t xml:space="preserve"> v medicínskej diagnostike</w:t>
      </w:r>
    </w:p>
    <w:p w:rsidR="00020048" w:rsidRPr="00E00631" w:rsidRDefault="00020048" w:rsidP="00020048">
      <w:pPr>
        <w:pStyle w:val="Odsekzoznamu"/>
        <w:ind w:left="1418" w:hanging="1418"/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11:</w:t>
      </w:r>
      <w:r>
        <w:rPr>
          <w:rFonts w:ascii="Arial" w:hAnsi="Arial" w:cs="Arial"/>
        </w:rPr>
        <w:t>30</w:t>
      </w:r>
      <w:r w:rsidRPr="00E00631">
        <w:rPr>
          <w:rFonts w:ascii="Arial" w:hAnsi="Arial" w:cs="Arial"/>
        </w:rPr>
        <w:t>-11:</w:t>
      </w:r>
      <w:r>
        <w:rPr>
          <w:rFonts w:ascii="Arial" w:hAnsi="Arial" w:cs="Arial"/>
        </w:rPr>
        <w:t>45</w:t>
      </w:r>
      <w:r w:rsidRPr="00E00631">
        <w:rPr>
          <w:rFonts w:ascii="Arial" w:hAnsi="Arial" w:cs="Arial"/>
        </w:rPr>
        <w:tab/>
        <w:t xml:space="preserve">Lucia </w:t>
      </w:r>
      <w:proofErr w:type="spellStart"/>
      <w:r w:rsidRPr="00E00631">
        <w:rPr>
          <w:rFonts w:ascii="Arial" w:hAnsi="Arial" w:cs="Arial"/>
        </w:rPr>
        <w:t>Toporová</w:t>
      </w:r>
      <w:proofErr w:type="spellEnd"/>
      <w:r w:rsidRPr="00E00631">
        <w:rPr>
          <w:rFonts w:ascii="Arial" w:hAnsi="Arial" w:cs="Arial"/>
        </w:rPr>
        <w:t xml:space="preserve">: Identifikácia a charakterizácia väzobných vlastností nukleárnych </w:t>
      </w:r>
      <w:proofErr w:type="spellStart"/>
      <w:r w:rsidRPr="00E00631">
        <w:rPr>
          <w:rFonts w:ascii="Arial" w:hAnsi="Arial" w:cs="Arial"/>
        </w:rPr>
        <w:t>retinoid</w:t>
      </w:r>
      <w:proofErr w:type="spellEnd"/>
      <w:r w:rsidRPr="00E00631">
        <w:rPr>
          <w:rFonts w:ascii="Arial" w:hAnsi="Arial" w:cs="Arial"/>
        </w:rPr>
        <w:t xml:space="preserve"> X receptorov v pečeni potkana</w:t>
      </w: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  <w:shd w:val="clear" w:color="auto" w:fill="FFFFFF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11:</w:t>
      </w:r>
      <w:r>
        <w:rPr>
          <w:rFonts w:ascii="Arial" w:hAnsi="Arial" w:cs="Arial"/>
        </w:rPr>
        <w:t>45</w:t>
      </w:r>
      <w:r w:rsidRPr="00E00631">
        <w:rPr>
          <w:rFonts w:ascii="Arial" w:hAnsi="Arial" w:cs="Arial"/>
        </w:rPr>
        <w:t>-1</w:t>
      </w:r>
      <w:r>
        <w:rPr>
          <w:rFonts w:ascii="Arial" w:hAnsi="Arial" w:cs="Arial"/>
        </w:rPr>
        <w:t>2</w:t>
      </w:r>
      <w:r w:rsidRPr="00E00631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E00631">
        <w:rPr>
          <w:rFonts w:ascii="Arial" w:hAnsi="Arial" w:cs="Arial"/>
        </w:rPr>
        <w:tab/>
        <w:t xml:space="preserve">Martina </w:t>
      </w:r>
      <w:proofErr w:type="spellStart"/>
      <w:r w:rsidRPr="00E00631">
        <w:rPr>
          <w:rFonts w:ascii="Arial" w:hAnsi="Arial" w:cs="Arial"/>
        </w:rPr>
        <w:t>Cocuľová</w:t>
      </w:r>
      <w:proofErr w:type="spellEnd"/>
      <w:r w:rsidRPr="00E00631">
        <w:rPr>
          <w:rFonts w:ascii="Arial" w:hAnsi="Arial" w:cs="Arial"/>
        </w:rPr>
        <w:t>: Prítomnosť P-</w:t>
      </w:r>
      <w:proofErr w:type="spellStart"/>
      <w:r w:rsidRPr="00E00631">
        <w:rPr>
          <w:rFonts w:ascii="Arial" w:hAnsi="Arial" w:cs="Arial"/>
        </w:rPr>
        <w:t>glykoproteínu</w:t>
      </w:r>
      <w:proofErr w:type="spellEnd"/>
      <w:r w:rsidRPr="00E00631">
        <w:rPr>
          <w:rFonts w:ascii="Arial" w:hAnsi="Arial" w:cs="Arial"/>
        </w:rPr>
        <w:t xml:space="preserve"> v bunkách AML je spojená s </w:t>
      </w:r>
      <w:proofErr w:type="spellStart"/>
      <w:r w:rsidRPr="00E00631">
        <w:rPr>
          <w:rFonts w:ascii="Arial" w:hAnsi="Arial" w:cs="Arial"/>
        </w:rPr>
        <w:t>expresiou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nestínu</w:t>
      </w:r>
      <w:proofErr w:type="spellEnd"/>
      <w:r w:rsidRPr="00E00631">
        <w:rPr>
          <w:rFonts w:ascii="Arial" w:hAnsi="Arial" w:cs="Arial"/>
        </w:rPr>
        <w:t xml:space="preserve">, </w:t>
      </w:r>
      <w:proofErr w:type="spellStart"/>
      <w:r w:rsidRPr="00E00631">
        <w:rPr>
          <w:rFonts w:ascii="Arial" w:hAnsi="Arial" w:cs="Arial"/>
        </w:rPr>
        <w:t>markera</w:t>
      </w:r>
      <w:proofErr w:type="spellEnd"/>
      <w:r w:rsidRPr="00E00631">
        <w:rPr>
          <w:rFonts w:ascii="Arial" w:hAnsi="Arial" w:cs="Arial"/>
        </w:rPr>
        <w:t xml:space="preserve"> nervových kmeňových/ </w:t>
      </w:r>
      <w:proofErr w:type="spellStart"/>
      <w:r w:rsidRPr="00E00631">
        <w:rPr>
          <w:rFonts w:ascii="Arial" w:hAnsi="Arial" w:cs="Arial"/>
        </w:rPr>
        <w:t>progenitorových</w:t>
      </w:r>
      <w:proofErr w:type="spellEnd"/>
      <w:r w:rsidRPr="00E00631">
        <w:rPr>
          <w:rFonts w:ascii="Arial" w:hAnsi="Arial" w:cs="Arial"/>
        </w:rPr>
        <w:t xml:space="preserve"> buniek</w:t>
      </w:r>
    </w:p>
    <w:p w:rsidR="00020048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E00631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E00631">
        <w:rPr>
          <w:rFonts w:ascii="Arial" w:hAnsi="Arial" w:cs="Arial"/>
        </w:rPr>
        <w:t>-12:</w:t>
      </w:r>
      <w:r>
        <w:rPr>
          <w:rFonts w:ascii="Arial" w:hAnsi="Arial" w:cs="Arial"/>
        </w:rPr>
        <w:t>15</w:t>
      </w:r>
      <w:r w:rsidRPr="00E00631">
        <w:rPr>
          <w:rFonts w:ascii="Arial" w:hAnsi="Arial" w:cs="Arial"/>
        </w:rPr>
        <w:tab/>
        <w:t xml:space="preserve">Ivana </w:t>
      </w:r>
      <w:proofErr w:type="spellStart"/>
      <w:r w:rsidRPr="00E00631">
        <w:rPr>
          <w:rFonts w:ascii="Arial" w:hAnsi="Arial" w:cs="Arial"/>
        </w:rPr>
        <w:t>Pilchová</w:t>
      </w:r>
      <w:proofErr w:type="spellEnd"/>
      <w:r w:rsidRPr="00E00631">
        <w:rPr>
          <w:rFonts w:ascii="Arial" w:hAnsi="Arial" w:cs="Arial"/>
        </w:rPr>
        <w:t xml:space="preserve">: </w:t>
      </w:r>
      <w:r w:rsidR="006E3588" w:rsidRPr="006E3588">
        <w:rPr>
          <w:rFonts w:ascii="Arial" w:hAnsi="Arial" w:cs="Arial"/>
        </w:rPr>
        <w:t xml:space="preserve">Rozdielny vplyv inhibície </w:t>
      </w:r>
      <w:proofErr w:type="spellStart"/>
      <w:r w:rsidR="006E3588" w:rsidRPr="006E3588">
        <w:rPr>
          <w:rFonts w:ascii="Arial" w:hAnsi="Arial" w:cs="Arial"/>
        </w:rPr>
        <w:t>proteazómu</w:t>
      </w:r>
      <w:proofErr w:type="spellEnd"/>
      <w:r w:rsidR="006E3588" w:rsidRPr="006E3588">
        <w:rPr>
          <w:rFonts w:ascii="Arial" w:hAnsi="Arial" w:cs="Arial"/>
        </w:rPr>
        <w:t xml:space="preserve"> na bunkové línie T98G a SH-SY5Y</w:t>
      </w: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12:</w:t>
      </w:r>
      <w:r>
        <w:rPr>
          <w:rFonts w:ascii="Arial" w:hAnsi="Arial" w:cs="Arial"/>
        </w:rPr>
        <w:t>15</w:t>
      </w:r>
      <w:r w:rsidRPr="00E00631">
        <w:rPr>
          <w:rFonts w:ascii="Arial" w:hAnsi="Arial" w:cs="Arial"/>
        </w:rPr>
        <w:t>-12:</w:t>
      </w:r>
      <w:r>
        <w:rPr>
          <w:rFonts w:ascii="Arial" w:hAnsi="Arial" w:cs="Arial"/>
        </w:rPr>
        <w:t>30</w:t>
      </w:r>
      <w:r w:rsidRPr="00E00631">
        <w:rPr>
          <w:rFonts w:ascii="Arial" w:hAnsi="Arial" w:cs="Arial"/>
        </w:rPr>
        <w:tab/>
        <w:t xml:space="preserve">Nina </w:t>
      </w:r>
      <w:proofErr w:type="spellStart"/>
      <w:r w:rsidRPr="00E00631">
        <w:rPr>
          <w:rFonts w:ascii="Arial" w:hAnsi="Arial" w:cs="Arial"/>
        </w:rPr>
        <w:t>Kunová</w:t>
      </w:r>
      <w:proofErr w:type="spellEnd"/>
      <w:r w:rsidRPr="00E00631">
        <w:rPr>
          <w:rFonts w:ascii="Arial" w:hAnsi="Arial" w:cs="Arial"/>
        </w:rPr>
        <w:t xml:space="preserve">: </w:t>
      </w:r>
      <w:proofErr w:type="spellStart"/>
      <w:r w:rsidRPr="00E00631">
        <w:rPr>
          <w:rFonts w:ascii="Arial" w:hAnsi="Arial" w:cs="Arial"/>
        </w:rPr>
        <w:t>Novel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substrates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for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Lon-mediated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proteolysis</w:t>
      </w:r>
      <w:proofErr w:type="spellEnd"/>
      <w:r w:rsidRPr="00E00631">
        <w:rPr>
          <w:rFonts w:ascii="Arial" w:hAnsi="Arial" w:cs="Arial"/>
        </w:rPr>
        <w:t xml:space="preserve"> in mitochondria</w:t>
      </w:r>
    </w:p>
    <w:p w:rsidR="00020048" w:rsidRPr="00E00631" w:rsidRDefault="00020048" w:rsidP="00020048">
      <w:pPr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0" w:hanging="1410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12:</w:t>
      </w:r>
      <w:r>
        <w:rPr>
          <w:rFonts w:ascii="Arial" w:hAnsi="Arial" w:cs="Arial"/>
        </w:rPr>
        <w:t>30</w:t>
      </w:r>
      <w:r w:rsidRPr="00E00631">
        <w:rPr>
          <w:rFonts w:ascii="Arial" w:hAnsi="Arial" w:cs="Arial"/>
        </w:rPr>
        <w:t>-12:</w:t>
      </w:r>
      <w:r>
        <w:rPr>
          <w:rFonts w:ascii="Arial" w:hAnsi="Arial" w:cs="Arial"/>
        </w:rPr>
        <w:t>45</w:t>
      </w:r>
      <w:r w:rsidRPr="00E00631">
        <w:rPr>
          <w:rFonts w:ascii="Arial" w:hAnsi="Arial" w:cs="Arial"/>
        </w:rPr>
        <w:tab/>
        <w:t xml:space="preserve">Katarína </w:t>
      </w:r>
      <w:proofErr w:type="spellStart"/>
      <w:r w:rsidRPr="00E00631">
        <w:rPr>
          <w:rFonts w:ascii="Arial" w:hAnsi="Arial" w:cs="Arial"/>
        </w:rPr>
        <w:t>Klačanová</w:t>
      </w:r>
      <w:proofErr w:type="spellEnd"/>
      <w:r w:rsidRPr="00E00631">
        <w:rPr>
          <w:rFonts w:ascii="Arial" w:hAnsi="Arial" w:cs="Arial"/>
        </w:rPr>
        <w:t xml:space="preserve">: </w:t>
      </w:r>
      <w:proofErr w:type="spellStart"/>
      <w:r w:rsidRPr="00E00631">
        <w:rPr>
          <w:rFonts w:ascii="Arial" w:hAnsi="Arial" w:cs="Arial"/>
        </w:rPr>
        <w:t>Expresia</w:t>
      </w:r>
      <w:proofErr w:type="spellEnd"/>
      <w:r w:rsidRPr="00E00631">
        <w:rPr>
          <w:rFonts w:ascii="Arial" w:hAnsi="Arial" w:cs="Arial"/>
        </w:rPr>
        <w:t xml:space="preserve"> proteínov Mfn2, DRP1 a VDAC1 pri ischemicko-</w:t>
      </w:r>
      <w:proofErr w:type="spellStart"/>
      <w:r w:rsidRPr="00E00631">
        <w:rPr>
          <w:rFonts w:ascii="Arial" w:hAnsi="Arial" w:cs="Arial"/>
        </w:rPr>
        <w:t>reperfúznom</w:t>
      </w:r>
      <w:proofErr w:type="spellEnd"/>
      <w:r w:rsidRPr="00E00631">
        <w:rPr>
          <w:rFonts w:ascii="Arial" w:hAnsi="Arial" w:cs="Arial"/>
        </w:rPr>
        <w:t xml:space="preserve"> poškodení mozgu</w:t>
      </w:r>
    </w:p>
    <w:p w:rsidR="00020048" w:rsidRPr="00E00631" w:rsidRDefault="00020048" w:rsidP="00020048">
      <w:pPr>
        <w:tabs>
          <w:tab w:val="left" w:pos="1276"/>
        </w:tabs>
        <w:spacing w:line="276" w:lineRule="auto"/>
        <w:ind w:left="1275" w:hanging="1275"/>
        <w:jc w:val="both"/>
      </w:pPr>
    </w:p>
    <w:p w:rsidR="00020048" w:rsidRPr="00E00631" w:rsidRDefault="00020048" w:rsidP="00020048">
      <w:pPr>
        <w:spacing w:line="360" w:lineRule="auto"/>
        <w:jc w:val="both"/>
        <w:rPr>
          <w:rFonts w:ascii="Arial" w:hAnsi="Arial" w:cs="Arial"/>
          <w:b/>
          <w:bCs/>
        </w:rPr>
      </w:pPr>
      <w:r w:rsidRPr="00E00631">
        <w:rPr>
          <w:rFonts w:ascii="Arial" w:hAnsi="Arial" w:cs="Arial"/>
          <w:b/>
        </w:rPr>
        <w:t>12:</w:t>
      </w:r>
      <w:r>
        <w:rPr>
          <w:rFonts w:ascii="Arial" w:hAnsi="Arial" w:cs="Arial"/>
          <w:b/>
        </w:rPr>
        <w:t>45</w:t>
      </w:r>
      <w:r w:rsidRPr="00E00631">
        <w:rPr>
          <w:rFonts w:ascii="Arial" w:hAnsi="Arial" w:cs="Arial"/>
          <w:b/>
        </w:rPr>
        <w:t>-13:45</w:t>
      </w:r>
      <w:r w:rsidRPr="00E00631">
        <w:rPr>
          <w:rFonts w:ascii="Arial" w:hAnsi="Arial" w:cs="Arial"/>
          <w:b/>
        </w:rPr>
        <w:tab/>
      </w:r>
      <w:r w:rsidRPr="00E00631">
        <w:rPr>
          <w:rFonts w:ascii="Arial" w:hAnsi="Arial" w:cs="Arial"/>
          <w:b/>
          <w:bCs/>
        </w:rPr>
        <w:t xml:space="preserve"> OBED</w:t>
      </w:r>
    </w:p>
    <w:p w:rsidR="00020048" w:rsidRPr="00E00631" w:rsidRDefault="00020048" w:rsidP="00020048">
      <w:pPr>
        <w:spacing w:line="360" w:lineRule="auto"/>
        <w:jc w:val="both"/>
      </w:pPr>
    </w:p>
    <w:p w:rsidR="00020048" w:rsidRPr="00E00631" w:rsidRDefault="00020048" w:rsidP="00020048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00631">
        <w:rPr>
          <w:rFonts w:ascii="Arial" w:hAnsi="Arial" w:cs="Arial"/>
          <w:b/>
          <w:bCs/>
          <w:sz w:val="28"/>
          <w:szCs w:val="28"/>
        </w:rPr>
        <w:t>Sekcia III</w:t>
      </w:r>
      <w:r w:rsidRPr="00E00631">
        <w:rPr>
          <w:rFonts w:ascii="Arial" w:hAnsi="Arial" w:cs="Arial"/>
        </w:rPr>
        <w:t xml:space="preserve"> </w:t>
      </w:r>
      <w:r w:rsidRPr="00E00631">
        <w:rPr>
          <w:rFonts w:ascii="Arial" w:hAnsi="Arial" w:cs="Arial"/>
        </w:rPr>
        <w:tab/>
      </w:r>
      <w:r w:rsidRPr="00E00631">
        <w:rPr>
          <w:rFonts w:ascii="Arial" w:hAnsi="Arial" w:cs="Arial"/>
          <w:b/>
          <w:bCs/>
          <w:sz w:val="28"/>
          <w:szCs w:val="28"/>
        </w:rPr>
        <w:t>Enzymológia a proteomika</w:t>
      </w:r>
    </w:p>
    <w:p w:rsidR="00020048" w:rsidRPr="00E00631" w:rsidRDefault="00020048" w:rsidP="000200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00631">
        <w:rPr>
          <w:rFonts w:ascii="Arial" w:hAnsi="Arial" w:cs="Arial"/>
        </w:rPr>
        <w:t>redseda:</w:t>
      </w:r>
      <w:r w:rsidRPr="00E00631">
        <w:rPr>
          <w:rFonts w:ascii="Arial" w:hAnsi="Arial" w:cs="Arial"/>
        </w:rPr>
        <w:tab/>
        <w:t xml:space="preserve">Imrich </w:t>
      </w:r>
      <w:proofErr w:type="spellStart"/>
      <w:r w:rsidRPr="00E00631">
        <w:rPr>
          <w:rFonts w:ascii="Arial" w:hAnsi="Arial" w:cs="Arial"/>
        </w:rPr>
        <w:t>Barák</w:t>
      </w:r>
      <w:proofErr w:type="spellEnd"/>
      <w:r w:rsidRPr="00E00631">
        <w:rPr>
          <w:rFonts w:ascii="Arial" w:hAnsi="Arial" w:cs="Arial"/>
        </w:rPr>
        <w:t>, Ján Sedlák</w:t>
      </w:r>
    </w:p>
    <w:p w:rsidR="00020048" w:rsidRPr="00E00631" w:rsidRDefault="00020048" w:rsidP="00020048">
      <w:pPr>
        <w:ind w:left="1260" w:hanging="1260"/>
        <w:jc w:val="both"/>
      </w:pPr>
    </w:p>
    <w:p w:rsidR="00020048" w:rsidRPr="00E00631" w:rsidRDefault="00020048" w:rsidP="00020048">
      <w:pPr>
        <w:ind w:left="1418" w:hanging="1418"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14:00-14:15</w:t>
      </w:r>
      <w:r w:rsidRPr="00E00631">
        <w:rPr>
          <w:rFonts w:ascii="Arial" w:hAnsi="Arial" w:cs="Arial"/>
        </w:rPr>
        <w:tab/>
        <w:t xml:space="preserve">Andrea Kuchtová: </w:t>
      </w:r>
      <w:r w:rsidRPr="00F9235A">
        <w:rPr>
          <w:rFonts w:ascii="Arial" w:hAnsi="Arial" w:cs="Arial"/>
          <w:i/>
        </w:rPr>
        <w:t xml:space="preserve">In </w:t>
      </w:r>
      <w:proofErr w:type="spellStart"/>
      <w:r w:rsidRPr="00F9235A">
        <w:rPr>
          <w:rFonts w:ascii="Arial" w:hAnsi="Arial" w:cs="Arial"/>
          <w:i/>
        </w:rPr>
        <w:t>silico</w:t>
      </w:r>
      <w:proofErr w:type="spellEnd"/>
      <w:r w:rsidRPr="00E00631">
        <w:rPr>
          <w:rFonts w:ascii="Arial" w:hAnsi="Arial" w:cs="Arial"/>
        </w:rPr>
        <w:t xml:space="preserve"> analýza </w:t>
      </w:r>
      <w:proofErr w:type="spellStart"/>
      <w:r w:rsidRPr="00E00631">
        <w:rPr>
          <w:rFonts w:ascii="Arial" w:hAnsi="Arial" w:cs="Arial"/>
        </w:rPr>
        <w:t>amylomaltáz</w:t>
      </w:r>
      <w:proofErr w:type="spellEnd"/>
      <w:r w:rsidRPr="00E00631">
        <w:rPr>
          <w:rFonts w:ascii="Arial" w:hAnsi="Arial" w:cs="Arial"/>
        </w:rPr>
        <w:t xml:space="preserve"> z rodiny GH77</w:t>
      </w:r>
    </w:p>
    <w:p w:rsidR="00020048" w:rsidRPr="00E00631" w:rsidRDefault="00020048" w:rsidP="00020048">
      <w:pPr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14:15-14:30</w:t>
      </w:r>
      <w:r w:rsidRPr="00E00631">
        <w:rPr>
          <w:rFonts w:ascii="Arial" w:hAnsi="Arial" w:cs="Arial"/>
        </w:rPr>
        <w:tab/>
        <w:t xml:space="preserve">Mária </w:t>
      </w:r>
      <w:proofErr w:type="spellStart"/>
      <w:r w:rsidRPr="00E00631">
        <w:rPr>
          <w:rFonts w:ascii="Arial" w:hAnsi="Arial" w:cs="Arial"/>
        </w:rPr>
        <w:t>Martinovičová</w:t>
      </w:r>
      <w:proofErr w:type="spellEnd"/>
      <w:r w:rsidRPr="00E00631">
        <w:rPr>
          <w:rFonts w:ascii="Arial" w:hAnsi="Arial" w:cs="Arial"/>
        </w:rPr>
        <w:t xml:space="preserve">: </w:t>
      </w:r>
      <w:r w:rsidRPr="00F9235A">
        <w:rPr>
          <w:rFonts w:ascii="Arial" w:hAnsi="Arial" w:cs="Arial"/>
          <w:i/>
        </w:rPr>
        <w:t xml:space="preserve">In </w:t>
      </w:r>
      <w:proofErr w:type="spellStart"/>
      <w:r w:rsidRPr="00F9235A">
        <w:rPr>
          <w:rFonts w:ascii="Arial" w:hAnsi="Arial" w:cs="Arial"/>
          <w:i/>
        </w:rPr>
        <w:t>silico</w:t>
      </w:r>
      <w:proofErr w:type="spellEnd"/>
      <w:r w:rsidRPr="00E00631">
        <w:rPr>
          <w:rFonts w:ascii="Arial" w:hAnsi="Arial" w:cs="Arial"/>
        </w:rPr>
        <w:t xml:space="preserve"> analýza </w:t>
      </w:r>
      <w:proofErr w:type="spellStart"/>
      <w:r w:rsidRPr="00E00631">
        <w:rPr>
          <w:rFonts w:ascii="Arial" w:hAnsi="Arial" w:cs="Arial"/>
        </w:rPr>
        <w:t>glukán</w:t>
      </w:r>
      <w:proofErr w:type="spellEnd"/>
      <w:r w:rsidRPr="00E00631">
        <w:rPr>
          <w:rFonts w:ascii="Arial" w:hAnsi="Arial" w:cs="Arial"/>
        </w:rPr>
        <w:t xml:space="preserve"> vetviacich enzýmov z alfa-</w:t>
      </w:r>
      <w:proofErr w:type="spellStart"/>
      <w:r w:rsidRPr="00E00631">
        <w:rPr>
          <w:rFonts w:ascii="Arial" w:hAnsi="Arial" w:cs="Arial"/>
        </w:rPr>
        <w:t>amylázovej</w:t>
      </w:r>
      <w:proofErr w:type="spellEnd"/>
      <w:r w:rsidRPr="00E00631">
        <w:rPr>
          <w:rFonts w:ascii="Arial" w:hAnsi="Arial" w:cs="Arial"/>
        </w:rPr>
        <w:t xml:space="preserve"> rodiny GH57</w:t>
      </w:r>
    </w:p>
    <w:p w:rsidR="00020048" w:rsidRPr="00E00631" w:rsidRDefault="00020048" w:rsidP="00020048">
      <w:pPr>
        <w:spacing w:line="276" w:lineRule="auto"/>
        <w:ind w:left="1418" w:hanging="1418"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14:30-14:45</w:t>
      </w:r>
      <w:r w:rsidRPr="00E00631">
        <w:rPr>
          <w:rFonts w:ascii="Arial" w:hAnsi="Arial" w:cs="Arial"/>
        </w:rPr>
        <w:tab/>
      </w:r>
      <w:r w:rsidR="00F9235A">
        <w:rPr>
          <w:rFonts w:ascii="Arial" w:hAnsi="Arial" w:cs="Arial"/>
        </w:rPr>
        <w:t xml:space="preserve">Matej </w:t>
      </w:r>
      <w:proofErr w:type="spellStart"/>
      <w:r w:rsidR="00F9235A">
        <w:rPr>
          <w:rFonts w:ascii="Arial" w:hAnsi="Arial" w:cs="Arial"/>
        </w:rPr>
        <w:t>Maťaťa</w:t>
      </w:r>
      <w:proofErr w:type="spellEnd"/>
      <w:r w:rsidR="00F9235A">
        <w:rPr>
          <w:rFonts w:ascii="Arial" w:hAnsi="Arial" w:cs="Arial"/>
        </w:rPr>
        <w:t xml:space="preserve">: Vplyv </w:t>
      </w:r>
      <w:proofErr w:type="spellStart"/>
      <w:r w:rsidR="00F9235A">
        <w:rPr>
          <w:rFonts w:ascii="Arial" w:hAnsi="Arial" w:cs="Arial"/>
        </w:rPr>
        <w:t>koni</w:t>
      </w:r>
      <w:r w:rsidRPr="00E00631">
        <w:rPr>
          <w:rFonts w:ascii="Arial" w:hAnsi="Arial" w:cs="Arial"/>
        </w:rPr>
        <w:t>diácie</w:t>
      </w:r>
      <w:proofErr w:type="spellEnd"/>
      <w:r w:rsidRPr="00E00631">
        <w:rPr>
          <w:rFonts w:ascii="Arial" w:hAnsi="Arial" w:cs="Arial"/>
        </w:rPr>
        <w:t xml:space="preserve"> na tvorbu </w:t>
      </w:r>
      <w:proofErr w:type="spellStart"/>
      <w:r w:rsidRPr="00E00631">
        <w:rPr>
          <w:rFonts w:ascii="Arial" w:hAnsi="Arial" w:cs="Arial"/>
        </w:rPr>
        <w:t>proteolytických</w:t>
      </w:r>
      <w:proofErr w:type="spellEnd"/>
      <w:r w:rsidRPr="00E00631">
        <w:rPr>
          <w:rFonts w:ascii="Arial" w:hAnsi="Arial" w:cs="Arial"/>
        </w:rPr>
        <w:t xml:space="preserve"> enzýmov u</w:t>
      </w:r>
      <w:r w:rsidR="006E3588">
        <w:rPr>
          <w:rFonts w:ascii="Arial" w:hAnsi="Arial" w:cs="Arial"/>
        </w:rPr>
        <w:t> </w:t>
      </w:r>
      <w:r w:rsidRPr="00F9235A">
        <w:rPr>
          <w:rFonts w:ascii="Arial" w:hAnsi="Arial" w:cs="Arial"/>
          <w:i/>
        </w:rPr>
        <w:t>Trichoderma</w:t>
      </w:r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spp</w:t>
      </w:r>
      <w:proofErr w:type="spellEnd"/>
      <w:r w:rsidRPr="00E00631">
        <w:rPr>
          <w:rFonts w:ascii="Arial" w:hAnsi="Arial" w:cs="Arial"/>
        </w:rPr>
        <w:t>.</w:t>
      </w:r>
    </w:p>
    <w:p w:rsidR="00020048" w:rsidRPr="00E00631" w:rsidRDefault="00020048" w:rsidP="00020048">
      <w:pPr>
        <w:spacing w:line="276" w:lineRule="auto"/>
        <w:ind w:left="1418" w:hanging="141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20048" w:rsidRPr="00E00631" w:rsidRDefault="00020048" w:rsidP="00020048">
      <w:pPr>
        <w:ind w:left="1418" w:hanging="1418"/>
        <w:jc w:val="both"/>
        <w:rPr>
          <w:rFonts w:ascii="Arial" w:hAnsi="Arial" w:cs="Arial"/>
          <w:b/>
          <w:bCs/>
        </w:rPr>
      </w:pPr>
      <w:r w:rsidRPr="00E00631">
        <w:rPr>
          <w:rFonts w:ascii="Arial" w:hAnsi="Arial" w:cs="Arial"/>
        </w:rPr>
        <w:t>14:45-15:00</w:t>
      </w:r>
      <w:r w:rsidRPr="00E00631">
        <w:rPr>
          <w:rFonts w:ascii="Arial" w:hAnsi="Arial" w:cs="Arial"/>
        </w:rPr>
        <w:tab/>
        <w:t xml:space="preserve">Kristína Kováčová: </w:t>
      </w:r>
      <w:proofErr w:type="spellStart"/>
      <w:r w:rsidRPr="00E00631">
        <w:rPr>
          <w:rFonts w:ascii="Arial" w:hAnsi="Arial" w:cs="Arial"/>
        </w:rPr>
        <w:t>Tran</w:t>
      </w:r>
      <w:r w:rsidR="00F9235A">
        <w:rPr>
          <w:rFonts w:ascii="Arial" w:hAnsi="Arial" w:cs="Arial"/>
        </w:rPr>
        <w:t>s</w:t>
      </w:r>
      <w:r w:rsidRPr="00E00631">
        <w:rPr>
          <w:rFonts w:ascii="Arial" w:hAnsi="Arial" w:cs="Arial"/>
        </w:rPr>
        <w:t>glykozylázy</w:t>
      </w:r>
      <w:proofErr w:type="spellEnd"/>
      <w:r w:rsidRPr="00E00631">
        <w:rPr>
          <w:rFonts w:ascii="Arial" w:hAnsi="Arial" w:cs="Arial"/>
        </w:rPr>
        <w:t xml:space="preserve"> bunkových stien kvasiniek</w:t>
      </w:r>
    </w:p>
    <w:p w:rsidR="00020048" w:rsidRPr="00E00631" w:rsidRDefault="00020048" w:rsidP="00020048">
      <w:pPr>
        <w:jc w:val="both"/>
        <w:rPr>
          <w:rFonts w:ascii="Arial" w:hAnsi="Arial" w:cs="Arial"/>
        </w:rPr>
      </w:pPr>
      <w:bookmarkStart w:id="1" w:name="_GoBack"/>
      <w:bookmarkEnd w:id="1"/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  <w:b/>
        </w:rPr>
      </w:pPr>
      <w:r w:rsidRPr="00E00631">
        <w:rPr>
          <w:rFonts w:ascii="Arial" w:hAnsi="Arial" w:cs="Arial"/>
          <w:b/>
        </w:rPr>
        <w:t>15:00-15:30</w:t>
      </w:r>
      <w:r w:rsidRPr="00E00631">
        <w:rPr>
          <w:rFonts w:ascii="Arial" w:hAnsi="Arial" w:cs="Arial"/>
          <w:b/>
        </w:rPr>
        <w:tab/>
      </w:r>
      <w:r w:rsidRPr="00E0063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E00631">
        <w:rPr>
          <w:rFonts w:ascii="Arial" w:hAnsi="Arial" w:cs="Arial"/>
          <w:b/>
          <w:bCs/>
        </w:rPr>
        <w:t>PRESTÁVKA</w:t>
      </w:r>
    </w:p>
    <w:p w:rsidR="00020048" w:rsidRPr="007F09DD" w:rsidRDefault="00020048" w:rsidP="00020048">
      <w:pPr>
        <w:spacing w:line="360" w:lineRule="auto"/>
        <w:rPr>
          <w:rFonts w:ascii="Arial" w:hAnsi="Arial" w:cs="Arial"/>
          <w:highlight w:val="yellow"/>
        </w:rPr>
      </w:pPr>
    </w:p>
    <w:p w:rsidR="00020048" w:rsidRPr="00E00631" w:rsidRDefault="00020048" w:rsidP="0002004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00631">
        <w:rPr>
          <w:rFonts w:ascii="Arial" w:hAnsi="Arial" w:cs="Arial"/>
          <w:b/>
          <w:bCs/>
          <w:sz w:val="28"/>
          <w:szCs w:val="28"/>
        </w:rPr>
        <w:t>Sekcia IV</w:t>
      </w:r>
      <w:r w:rsidRPr="00E00631">
        <w:rPr>
          <w:rFonts w:ascii="Arial" w:hAnsi="Arial" w:cs="Arial"/>
        </w:rPr>
        <w:t xml:space="preserve"> </w:t>
      </w:r>
      <w:r w:rsidRPr="00E00631">
        <w:rPr>
          <w:rFonts w:ascii="Arial" w:hAnsi="Arial" w:cs="Arial"/>
        </w:rPr>
        <w:tab/>
      </w:r>
      <w:r w:rsidRPr="00E00631">
        <w:rPr>
          <w:rFonts w:ascii="Arial" w:hAnsi="Arial" w:cs="Arial"/>
          <w:b/>
          <w:bCs/>
          <w:sz w:val="28"/>
          <w:szCs w:val="28"/>
        </w:rPr>
        <w:t xml:space="preserve">Biotechnológie </w:t>
      </w:r>
    </w:p>
    <w:p w:rsidR="00020048" w:rsidRPr="00E00631" w:rsidRDefault="00020048" w:rsidP="00020048">
      <w:pPr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Predseda:</w:t>
      </w:r>
      <w:r w:rsidRPr="00E00631">
        <w:rPr>
          <w:rFonts w:ascii="Arial" w:hAnsi="Arial" w:cs="Arial"/>
        </w:rPr>
        <w:tab/>
        <w:t>Peter Šimko, Albert Breier</w:t>
      </w:r>
    </w:p>
    <w:p w:rsidR="00020048" w:rsidRPr="00E00631" w:rsidRDefault="00020048" w:rsidP="00020048">
      <w:pPr>
        <w:jc w:val="both"/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15:30-15:45</w:t>
      </w:r>
      <w:r w:rsidRPr="00E00631">
        <w:rPr>
          <w:rFonts w:ascii="Arial" w:hAnsi="Arial" w:cs="Arial"/>
        </w:rPr>
        <w:tab/>
        <w:t xml:space="preserve">Ľudmila </w:t>
      </w:r>
      <w:proofErr w:type="spellStart"/>
      <w:r w:rsidRPr="00E00631">
        <w:rPr>
          <w:rFonts w:ascii="Arial" w:hAnsi="Arial" w:cs="Arial"/>
        </w:rPr>
        <w:t>Kl</w:t>
      </w:r>
      <w:r w:rsidR="00F9235A">
        <w:rPr>
          <w:rFonts w:ascii="Arial" w:hAnsi="Arial" w:cs="Arial"/>
        </w:rPr>
        <w:t>uková</w:t>
      </w:r>
      <w:proofErr w:type="spellEnd"/>
      <w:r w:rsidR="00F9235A">
        <w:rPr>
          <w:rFonts w:ascii="Arial" w:hAnsi="Arial" w:cs="Arial"/>
        </w:rPr>
        <w:t xml:space="preserve">: </w:t>
      </w:r>
      <w:proofErr w:type="spellStart"/>
      <w:r w:rsidR="00F9235A">
        <w:rPr>
          <w:rFonts w:ascii="Arial" w:hAnsi="Arial" w:cs="Arial"/>
        </w:rPr>
        <w:t>Grafén</w:t>
      </w:r>
      <w:proofErr w:type="spellEnd"/>
      <w:r w:rsidR="00F9235A">
        <w:rPr>
          <w:rFonts w:ascii="Arial" w:hAnsi="Arial" w:cs="Arial"/>
        </w:rPr>
        <w:t xml:space="preserve"> ako inovatívny ma</w:t>
      </w:r>
      <w:r w:rsidRPr="00E00631">
        <w:rPr>
          <w:rFonts w:ascii="Arial" w:hAnsi="Arial" w:cs="Arial"/>
        </w:rPr>
        <w:t xml:space="preserve">teriál využívaný pri príprave </w:t>
      </w:r>
      <w:proofErr w:type="spellStart"/>
      <w:r w:rsidRPr="00E00631">
        <w:rPr>
          <w:rFonts w:ascii="Arial" w:hAnsi="Arial" w:cs="Arial"/>
        </w:rPr>
        <w:t>ultrasenzi</w:t>
      </w:r>
      <w:r w:rsidR="00382572">
        <w:rPr>
          <w:rFonts w:ascii="Arial" w:hAnsi="Arial" w:cs="Arial"/>
        </w:rPr>
        <w:t>tívnych</w:t>
      </w:r>
      <w:proofErr w:type="spellEnd"/>
      <w:r w:rsidR="00382572">
        <w:rPr>
          <w:rFonts w:ascii="Arial" w:hAnsi="Arial" w:cs="Arial"/>
        </w:rPr>
        <w:t xml:space="preserve"> </w:t>
      </w:r>
      <w:proofErr w:type="spellStart"/>
      <w:r w:rsidR="00382572">
        <w:rPr>
          <w:rFonts w:ascii="Arial" w:hAnsi="Arial" w:cs="Arial"/>
        </w:rPr>
        <w:t>lektínových</w:t>
      </w:r>
      <w:proofErr w:type="spellEnd"/>
      <w:r w:rsidR="00382572">
        <w:rPr>
          <w:rFonts w:ascii="Arial" w:hAnsi="Arial" w:cs="Arial"/>
        </w:rPr>
        <w:t xml:space="preserve"> </w:t>
      </w:r>
      <w:proofErr w:type="spellStart"/>
      <w:r w:rsidR="00382572">
        <w:rPr>
          <w:rFonts w:ascii="Arial" w:hAnsi="Arial" w:cs="Arial"/>
        </w:rPr>
        <w:t>biosenzorov</w:t>
      </w:r>
      <w:proofErr w:type="spellEnd"/>
    </w:p>
    <w:p w:rsidR="00020048" w:rsidRPr="00E00631" w:rsidRDefault="00020048" w:rsidP="00020048">
      <w:pPr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15:45-16:00</w:t>
      </w:r>
      <w:r w:rsidRPr="00E00631">
        <w:rPr>
          <w:rFonts w:ascii="Arial" w:hAnsi="Arial" w:cs="Arial"/>
        </w:rPr>
        <w:tab/>
        <w:t xml:space="preserve">Štefan </w:t>
      </w:r>
      <w:proofErr w:type="spellStart"/>
      <w:r w:rsidRPr="00E00631">
        <w:rPr>
          <w:rFonts w:ascii="Arial" w:hAnsi="Arial" w:cs="Arial"/>
        </w:rPr>
        <w:t>Belický</w:t>
      </w:r>
      <w:proofErr w:type="spellEnd"/>
      <w:r w:rsidRPr="00E00631">
        <w:rPr>
          <w:rFonts w:ascii="Arial" w:hAnsi="Arial" w:cs="Arial"/>
        </w:rPr>
        <w:t xml:space="preserve">: Včasná diagnostika rakoviny prostaty pomocou analýzy </w:t>
      </w:r>
      <w:proofErr w:type="spellStart"/>
      <w:r w:rsidRPr="00E00631">
        <w:rPr>
          <w:rFonts w:ascii="Arial" w:hAnsi="Arial" w:cs="Arial"/>
        </w:rPr>
        <w:t>glykánov</w:t>
      </w:r>
      <w:proofErr w:type="spellEnd"/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Pr="00E00631" w:rsidRDefault="00AF3B3B" w:rsidP="00020048">
      <w:pPr>
        <w:ind w:left="1418" w:hanging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16:00-16:15</w:t>
      </w:r>
      <w:r>
        <w:rPr>
          <w:rFonts w:ascii="Arial" w:hAnsi="Arial" w:cs="Arial"/>
        </w:rPr>
        <w:tab/>
        <w:t>Daniela Jamrichová</w:t>
      </w:r>
      <w:r w:rsidR="00020048" w:rsidRPr="00E00631">
        <w:rPr>
          <w:rFonts w:ascii="Arial" w:hAnsi="Arial" w:cs="Arial"/>
        </w:rPr>
        <w:t xml:space="preserve">: Optimalizácia produkcie </w:t>
      </w:r>
      <w:proofErr w:type="spellStart"/>
      <w:r w:rsidR="00020048" w:rsidRPr="00E00631">
        <w:rPr>
          <w:rFonts w:ascii="Arial" w:hAnsi="Arial" w:cs="Arial"/>
        </w:rPr>
        <w:t>rekombinantnej</w:t>
      </w:r>
      <w:proofErr w:type="spellEnd"/>
      <w:r w:rsidR="00020048" w:rsidRPr="00E00631">
        <w:rPr>
          <w:rFonts w:ascii="Arial" w:hAnsi="Arial" w:cs="Arial"/>
        </w:rPr>
        <w:t xml:space="preserve"> </w:t>
      </w:r>
      <w:proofErr w:type="spellStart"/>
      <w:r w:rsidR="00020048" w:rsidRPr="00E00631">
        <w:rPr>
          <w:rFonts w:ascii="Arial" w:hAnsi="Arial" w:cs="Arial"/>
        </w:rPr>
        <w:t>acetylesterázy</w:t>
      </w:r>
      <w:proofErr w:type="spellEnd"/>
      <w:r w:rsidR="00020048" w:rsidRPr="00E00631">
        <w:rPr>
          <w:rFonts w:ascii="Arial" w:hAnsi="Arial" w:cs="Arial"/>
        </w:rPr>
        <w:t xml:space="preserve"> CE16 z </w:t>
      </w:r>
      <w:proofErr w:type="spellStart"/>
      <w:r w:rsidR="00020048" w:rsidRPr="00B1576E">
        <w:rPr>
          <w:rFonts w:ascii="Arial" w:hAnsi="Arial" w:cs="Arial"/>
          <w:i/>
        </w:rPr>
        <w:t>Hypocrea</w:t>
      </w:r>
      <w:proofErr w:type="spellEnd"/>
      <w:r w:rsidR="00020048" w:rsidRPr="00B1576E">
        <w:rPr>
          <w:rFonts w:ascii="Arial" w:hAnsi="Arial" w:cs="Arial"/>
          <w:i/>
        </w:rPr>
        <w:t xml:space="preserve"> </w:t>
      </w:r>
      <w:proofErr w:type="spellStart"/>
      <w:r w:rsidR="00020048" w:rsidRPr="00B1576E">
        <w:rPr>
          <w:rFonts w:ascii="Arial" w:hAnsi="Arial" w:cs="Arial"/>
          <w:i/>
        </w:rPr>
        <w:t>jecorina</w:t>
      </w:r>
      <w:proofErr w:type="spellEnd"/>
      <w:r w:rsidR="00020048" w:rsidRPr="00E00631">
        <w:rPr>
          <w:rFonts w:ascii="Arial" w:hAnsi="Arial" w:cs="Arial"/>
        </w:rPr>
        <w:t xml:space="preserve"> a jej </w:t>
      </w:r>
      <w:proofErr w:type="spellStart"/>
      <w:r w:rsidR="00020048" w:rsidRPr="00E00631">
        <w:rPr>
          <w:rFonts w:ascii="Arial" w:hAnsi="Arial" w:cs="Arial"/>
        </w:rPr>
        <w:t>bioinformatická</w:t>
      </w:r>
      <w:proofErr w:type="spellEnd"/>
      <w:r w:rsidR="00020048" w:rsidRPr="00E00631">
        <w:rPr>
          <w:rFonts w:ascii="Arial" w:hAnsi="Arial" w:cs="Arial"/>
        </w:rPr>
        <w:t xml:space="preserve"> analýza</w:t>
      </w: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16:15-16:30</w:t>
      </w:r>
      <w:r w:rsidRPr="00E00631">
        <w:rPr>
          <w:rFonts w:ascii="Arial" w:hAnsi="Arial" w:cs="Arial"/>
          <w:b/>
          <w:bCs/>
        </w:rPr>
        <w:tab/>
      </w:r>
      <w:proofErr w:type="spellStart"/>
      <w:r w:rsidRPr="00E00631">
        <w:rPr>
          <w:rFonts w:ascii="Arial" w:hAnsi="Arial" w:cs="Arial"/>
        </w:rPr>
        <w:t>András</w:t>
      </w:r>
      <w:proofErr w:type="spellEnd"/>
      <w:r w:rsidR="00AF3B3B">
        <w:rPr>
          <w:rFonts w:ascii="Arial" w:hAnsi="Arial" w:cs="Arial"/>
        </w:rPr>
        <w:t xml:space="preserve"> </w:t>
      </w:r>
      <w:proofErr w:type="spellStart"/>
      <w:r w:rsidR="00AF3B3B">
        <w:rPr>
          <w:rFonts w:ascii="Arial" w:hAnsi="Arial" w:cs="Arial"/>
        </w:rPr>
        <w:t>Hushegyi</w:t>
      </w:r>
      <w:proofErr w:type="spellEnd"/>
      <w:r w:rsidR="00AF3B3B">
        <w:rPr>
          <w:rFonts w:ascii="Arial" w:hAnsi="Arial" w:cs="Arial"/>
        </w:rPr>
        <w:t xml:space="preserve">: </w:t>
      </w:r>
      <w:proofErr w:type="spellStart"/>
      <w:r w:rsidR="00AF3B3B">
        <w:rPr>
          <w:rFonts w:ascii="Arial" w:hAnsi="Arial" w:cs="Arial"/>
        </w:rPr>
        <w:t>Ultrasenzitívna</w:t>
      </w:r>
      <w:proofErr w:type="spellEnd"/>
      <w:r w:rsidR="00AF3B3B">
        <w:rPr>
          <w:rFonts w:ascii="Arial" w:hAnsi="Arial" w:cs="Arial"/>
        </w:rPr>
        <w:t xml:space="preserve"> dete</w:t>
      </w:r>
      <w:r w:rsidRPr="00E00631">
        <w:rPr>
          <w:rFonts w:ascii="Arial" w:hAnsi="Arial" w:cs="Arial"/>
        </w:rPr>
        <w:t xml:space="preserve">kcia </w:t>
      </w:r>
      <w:proofErr w:type="spellStart"/>
      <w:r w:rsidRPr="00E00631">
        <w:rPr>
          <w:rFonts w:ascii="Arial" w:hAnsi="Arial" w:cs="Arial"/>
        </w:rPr>
        <w:t>glykán-proetínových</w:t>
      </w:r>
      <w:proofErr w:type="spellEnd"/>
      <w:r w:rsidRPr="00E00631">
        <w:rPr>
          <w:rFonts w:ascii="Arial" w:hAnsi="Arial" w:cs="Arial"/>
        </w:rPr>
        <w:t xml:space="preserve"> interakcií pomocou </w:t>
      </w:r>
      <w:proofErr w:type="spellStart"/>
      <w:r w:rsidRPr="00E00631">
        <w:rPr>
          <w:rFonts w:ascii="Arial" w:hAnsi="Arial" w:cs="Arial"/>
        </w:rPr>
        <w:t>glykánového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biosenzora</w:t>
      </w:r>
      <w:proofErr w:type="spellEnd"/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16:30-16:45</w:t>
      </w:r>
      <w:r w:rsidRPr="00E00631">
        <w:rPr>
          <w:rFonts w:ascii="Arial" w:hAnsi="Arial" w:cs="Arial"/>
        </w:rPr>
        <w:tab/>
        <w:t xml:space="preserve">Martina </w:t>
      </w:r>
      <w:proofErr w:type="spellStart"/>
      <w:r w:rsidRPr="00E00631">
        <w:rPr>
          <w:rFonts w:ascii="Arial" w:hAnsi="Arial" w:cs="Arial"/>
        </w:rPr>
        <w:t>Zámorová</w:t>
      </w:r>
      <w:proofErr w:type="spellEnd"/>
      <w:r w:rsidRPr="00E00631">
        <w:rPr>
          <w:rFonts w:ascii="Arial" w:hAnsi="Arial" w:cs="Arial"/>
        </w:rPr>
        <w:t xml:space="preserve">: Optimalizácia postupu analýzy </w:t>
      </w:r>
      <w:proofErr w:type="spellStart"/>
      <w:r w:rsidRPr="00E00631">
        <w:rPr>
          <w:rFonts w:ascii="Arial" w:hAnsi="Arial" w:cs="Arial"/>
        </w:rPr>
        <w:t>glykoproteínov</w:t>
      </w:r>
      <w:proofErr w:type="spellEnd"/>
      <w:r w:rsidRPr="00E00631">
        <w:rPr>
          <w:rFonts w:ascii="Arial" w:hAnsi="Arial" w:cs="Arial"/>
        </w:rPr>
        <w:t xml:space="preserve"> pomocou </w:t>
      </w:r>
      <w:proofErr w:type="spellStart"/>
      <w:r w:rsidRPr="00E00631">
        <w:rPr>
          <w:rFonts w:ascii="Arial" w:hAnsi="Arial" w:cs="Arial"/>
        </w:rPr>
        <w:t>glykánovej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microarray</w:t>
      </w:r>
      <w:proofErr w:type="spellEnd"/>
      <w:r w:rsidRPr="00E00631">
        <w:rPr>
          <w:rFonts w:ascii="Arial" w:hAnsi="Arial" w:cs="Arial"/>
        </w:rPr>
        <w:t xml:space="preserve"> využívajúcej </w:t>
      </w:r>
      <w:proofErr w:type="spellStart"/>
      <w:r w:rsidRPr="00E00631">
        <w:rPr>
          <w:rFonts w:ascii="Arial" w:hAnsi="Arial" w:cs="Arial"/>
        </w:rPr>
        <w:t>lektíny</w:t>
      </w:r>
      <w:proofErr w:type="spellEnd"/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  <w:r w:rsidRPr="00E00631">
        <w:rPr>
          <w:rFonts w:ascii="Arial" w:hAnsi="Arial" w:cs="Arial"/>
        </w:rPr>
        <w:t>16:45-17:00</w:t>
      </w:r>
      <w:r w:rsidRPr="00E00631">
        <w:rPr>
          <w:rFonts w:ascii="Arial" w:hAnsi="Arial" w:cs="Arial"/>
        </w:rPr>
        <w:tab/>
        <w:t xml:space="preserve">Alena </w:t>
      </w:r>
      <w:proofErr w:type="spellStart"/>
      <w:r w:rsidRPr="00E00631">
        <w:rPr>
          <w:rFonts w:ascii="Arial" w:hAnsi="Arial" w:cs="Arial"/>
        </w:rPr>
        <w:t>Holazová</w:t>
      </w:r>
      <w:proofErr w:type="spellEnd"/>
      <w:r w:rsidRPr="00E00631">
        <w:rPr>
          <w:rFonts w:ascii="Arial" w:hAnsi="Arial" w:cs="Arial"/>
        </w:rPr>
        <w:t xml:space="preserve">: </w:t>
      </w:r>
      <w:proofErr w:type="spellStart"/>
      <w:r w:rsidRPr="00E00631">
        <w:rPr>
          <w:rFonts w:ascii="Arial" w:hAnsi="Arial" w:cs="Arial"/>
        </w:rPr>
        <w:t>Studium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glykosylačních</w:t>
      </w:r>
      <w:proofErr w:type="spellEnd"/>
      <w:r w:rsidRPr="00E00631">
        <w:rPr>
          <w:rFonts w:ascii="Arial" w:hAnsi="Arial" w:cs="Arial"/>
        </w:rPr>
        <w:t xml:space="preserve"> </w:t>
      </w:r>
      <w:proofErr w:type="spellStart"/>
      <w:r w:rsidRPr="00E00631">
        <w:rPr>
          <w:rFonts w:ascii="Arial" w:hAnsi="Arial" w:cs="Arial"/>
        </w:rPr>
        <w:t>změn</w:t>
      </w:r>
      <w:proofErr w:type="spellEnd"/>
      <w:r w:rsidRPr="00E00631">
        <w:rPr>
          <w:rFonts w:ascii="Arial" w:hAnsi="Arial" w:cs="Arial"/>
        </w:rPr>
        <w:t xml:space="preserve"> u nádorových </w:t>
      </w:r>
      <w:proofErr w:type="spellStart"/>
      <w:r w:rsidRPr="00E00631">
        <w:rPr>
          <w:rFonts w:ascii="Arial" w:hAnsi="Arial" w:cs="Arial"/>
        </w:rPr>
        <w:t>onemocnění</w:t>
      </w:r>
      <w:proofErr w:type="spellEnd"/>
      <w:r w:rsidRPr="00E00631">
        <w:rPr>
          <w:rFonts w:ascii="Arial" w:hAnsi="Arial" w:cs="Arial"/>
        </w:rPr>
        <w:t xml:space="preserve"> s pomocí </w:t>
      </w:r>
      <w:proofErr w:type="spellStart"/>
      <w:r w:rsidRPr="00E00631">
        <w:rPr>
          <w:rFonts w:ascii="Arial" w:hAnsi="Arial" w:cs="Arial"/>
        </w:rPr>
        <w:t>microarray</w:t>
      </w:r>
      <w:proofErr w:type="spellEnd"/>
    </w:p>
    <w:p w:rsidR="00020048" w:rsidRPr="00E00631" w:rsidRDefault="00020048" w:rsidP="00020048">
      <w:pPr>
        <w:ind w:left="1418" w:hanging="1418"/>
        <w:contextualSpacing/>
        <w:jc w:val="both"/>
        <w:rPr>
          <w:rFonts w:ascii="Arial" w:hAnsi="Arial" w:cs="Arial"/>
        </w:rPr>
      </w:pPr>
    </w:p>
    <w:p w:rsidR="00020048" w:rsidRDefault="00020048" w:rsidP="00020048">
      <w:pPr>
        <w:rPr>
          <w:rFonts w:ascii="Arial" w:hAnsi="Arial" w:cs="Arial"/>
          <w:b/>
          <w:bCs/>
        </w:rPr>
      </w:pPr>
      <w:r w:rsidRPr="00E00631">
        <w:rPr>
          <w:rFonts w:ascii="Arial" w:hAnsi="Arial" w:cs="Arial"/>
          <w:b/>
        </w:rPr>
        <w:t>19:00</w:t>
      </w:r>
      <w:r w:rsidRPr="00E00631">
        <w:rPr>
          <w:rFonts w:ascii="Arial" w:hAnsi="Arial" w:cs="Arial"/>
          <w:b/>
          <w:bCs/>
        </w:rPr>
        <w:tab/>
      </w:r>
      <w:r w:rsidRPr="00E00631">
        <w:rPr>
          <w:rFonts w:ascii="Arial" w:hAnsi="Arial" w:cs="Arial"/>
          <w:b/>
          <w:bCs/>
        </w:rPr>
        <w:tab/>
        <w:t>VEČERA, neformálna diskusia, voľná zábava</w:t>
      </w:r>
    </w:p>
    <w:p w:rsidR="003F2610" w:rsidRPr="00E00631" w:rsidRDefault="003F2610" w:rsidP="00020048">
      <w:pPr>
        <w:rPr>
          <w:rFonts w:ascii="Arial" w:hAnsi="Arial" w:cs="Arial"/>
          <w:b/>
          <w:bCs/>
        </w:rPr>
      </w:pPr>
    </w:p>
    <w:p w:rsidR="00020048" w:rsidRPr="00E00631" w:rsidRDefault="00020048" w:rsidP="00020048">
      <w:pPr>
        <w:pStyle w:val="Odsekzoznamu"/>
        <w:numPr>
          <w:ilvl w:val="0"/>
          <w:numId w:val="1"/>
        </w:numPr>
        <w:spacing w:line="360" w:lineRule="auto"/>
        <w:rPr>
          <w:rFonts w:ascii="Arial Black" w:hAnsi="Arial Black" w:cs="Arial Black"/>
          <w:b/>
          <w:bCs/>
          <w:sz w:val="32"/>
          <w:szCs w:val="32"/>
          <w:u w:val="single"/>
        </w:rPr>
      </w:pPr>
      <w:r w:rsidRPr="00E00631">
        <w:rPr>
          <w:rFonts w:ascii="Arial Black" w:hAnsi="Arial Black" w:cs="Arial Black"/>
          <w:b/>
          <w:bCs/>
          <w:sz w:val="32"/>
          <w:szCs w:val="32"/>
          <w:u w:val="single"/>
        </w:rPr>
        <w:t>3. Deň:  25. 9. 2015 (piatok)</w:t>
      </w:r>
    </w:p>
    <w:p w:rsidR="00020048" w:rsidRPr="00E00631" w:rsidRDefault="00020048" w:rsidP="00020048">
      <w:pPr>
        <w:rPr>
          <w:rFonts w:ascii="Arial" w:hAnsi="Arial" w:cs="Arial"/>
        </w:rPr>
      </w:pPr>
    </w:p>
    <w:p w:rsidR="00020048" w:rsidRPr="00E00631" w:rsidRDefault="00020048" w:rsidP="00020048">
      <w:pPr>
        <w:spacing w:line="360" w:lineRule="auto"/>
        <w:rPr>
          <w:rFonts w:ascii="Arial" w:hAnsi="Arial" w:cs="Arial"/>
          <w:b/>
        </w:rPr>
      </w:pPr>
      <w:r w:rsidRPr="00E00631">
        <w:rPr>
          <w:rFonts w:ascii="Arial" w:hAnsi="Arial" w:cs="Arial"/>
          <w:b/>
        </w:rPr>
        <w:t>8:30-9:30</w:t>
      </w:r>
      <w:r w:rsidRPr="00E00631">
        <w:rPr>
          <w:rFonts w:ascii="Arial" w:hAnsi="Arial" w:cs="Arial"/>
          <w:b/>
        </w:rPr>
        <w:tab/>
      </w:r>
      <w:r w:rsidRPr="00E00631">
        <w:rPr>
          <w:rFonts w:ascii="Arial" w:hAnsi="Arial" w:cs="Arial"/>
          <w:b/>
          <w:bCs/>
        </w:rPr>
        <w:t xml:space="preserve">RAŇAJKY </w:t>
      </w:r>
    </w:p>
    <w:p w:rsidR="00020048" w:rsidRPr="00E00631" w:rsidRDefault="00020048" w:rsidP="00020048">
      <w:pPr>
        <w:spacing w:line="360" w:lineRule="auto"/>
        <w:rPr>
          <w:rFonts w:ascii="Arial" w:hAnsi="Arial" w:cs="Arial"/>
        </w:rPr>
      </w:pPr>
      <w:r w:rsidRPr="00E00631">
        <w:rPr>
          <w:rFonts w:ascii="Arial" w:hAnsi="Arial" w:cs="Arial"/>
          <w:b/>
          <w:bCs/>
          <w:sz w:val="28"/>
          <w:szCs w:val="28"/>
        </w:rPr>
        <w:t xml:space="preserve">POSTEROVÁ  SEKCIA  </w:t>
      </w:r>
      <w:r w:rsidRPr="00E00631">
        <w:rPr>
          <w:rFonts w:ascii="Arial" w:hAnsi="Arial" w:cs="Arial"/>
          <w:sz w:val="28"/>
          <w:szCs w:val="28"/>
        </w:rPr>
        <w:t>(</w:t>
      </w:r>
      <w:r w:rsidRPr="00E00631">
        <w:rPr>
          <w:rFonts w:ascii="Arial" w:hAnsi="Arial" w:cs="Arial"/>
        </w:rPr>
        <w:t>9:30-10:15)</w:t>
      </w:r>
    </w:p>
    <w:p w:rsidR="00020048" w:rsidRPr="00E00631" w:rsidRDefault="00020048" w:rsidP="0002004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00631">
        <w:rPr>
          <w:rFonts w:ascii="Arial" w:hAnsi="Arial" w:cs="Arial"/>
          <w:bCs/>
        </w:rPr>
        <w:t>redseda:</w:t>
      </w:r>
      <w:r w:rsidRPr="00E00631">
        <w:rPr>
          <w:rFonts w:ascii="Arial" w:hAnsi="Arial" w:cs="Arial"/>
          <w:bCs/>
        </w:rPr>
        <w:tab/>
        <w:t>B</w:t>
      </w:r>
      <w:r>
        <w:rPr>
          <w:rFonts w:ascii="Arial" w:hAnsi="Arial" w:cs="Arial"/>
          <w:bCs/>
        </w:rPr>
        <w:t xml:space="preserve">oris </w:t>
      </w:r>
      <w:r w:rsidRPr="00E00631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akatoš</w:t>
      </w:r>
      <w:r w:rsidRPr="00E00631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 xml:space="preserve">dena </w:t>
      </w:r>
      <w:r w:rsidRPr="00E0063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ulová</w:t>
      </w:r>
    </w:p>
    <w:p w:rsidR="00020048" w:rsidRPr="00576C2D" w:rsidRDefault="00020048" w:rsidP="00B767C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576C2D">
        <w:rPr>
          <w:rFonts w:ascii="Arial" w:hAnsi="Arial" w:cs="Arial"/>
        </w:rPr>
        <w:t xml:space="preserve">Katarína </w:t>
      </w:r>
      <w:proofErr w:type="spellStart"/>
      <w:r w:rsidRPr="00576C2D">
        <w:rPr>
          <w:rFonts w:ascii="Arial" w:hAnsi="Arial" w:cs="Arial"/>
        </w:rPr>
        <w:t>Dibdiaková</w:t>
      </w:r>
      <w:proofErr w:type="spellEnd"/>
      <w:r w:rsidRPr="00576C2D">
        <w:rPr>
          <w:rFonts w:ascii="Arial" w:hAnsi="Arial" w:cs="Arial"/>
        </w:rPr>
        <w:t xml:space="preserve">: Analýza vplyvu </w:t>
      </w:r>
      <w:proofErr w:type="spellStart"/>
      <w:r w:rsidRPr="00576C2D">
        <w:rPr>
          <w:rFonts w:ascii="Arial" w:hAnsi="Arial" w:cs="Arial"/>
        </w:rPr>
        <w:t>hypoxického</w:t>
      </w:r>
      <w:proofErr w:type="spellEnd"/>
      <w:r w:rsidRPr="00576C2D">
        <w:rPr>
          <w:rFonts w:ascii="Arial" w:hAnsi="Arial" w:cs="Arial"/>
        </w:rPr>
        <w:t xml:space="preserve"> stresu na vnútrobunkové </w:t>
      </w:r>
      <w:proofErr w:type="spellStart"/>
      <w:r w:rsidRPr="00576C2D">
        <w:rPr>
          <w:rFonts w:ascii="Arial" w:hAnsi="Arial" w:cs="Arial"/>
        </w:rPr>
        <w:t>organely</w:t>
      </w:r>
      <w:proofErr w:type="spellEnd"/>
      <w:r w:rsidRPr="00576C2D">
        <w:rPr>
          <w:rFonts w:ascii="Arial" w:hAnsi="Arial" w:cs="Arial"/>
        </w:rPr>
        <w:t xml:space="preserve"> </w:t>
      </w:r>
      <w:proofErr w:type="spellStart"/>
      <w:r w:rsidRPr="00576C2D">
        <w:rPr>
          <w:rFonts w:ascii="Arial" w:hAnsi="Arial" w:cs="Arial"/>
        </w:rPr>
        <w:t>neuroblastómových</w:t>
      </w:r>
      <w:proofErr w:type="spellEnd"/>
      <w:r w:rsidRPr="00576C2D">
        <w:rPr>
          <w:rFonts w:ascii="Arial" w:hAnsi="Arial" w:cs="Arial"/>
        </w:rPr>
        <w:t xml:space="preserve"> buniek</w:t>
      </w:r>
    </w:p>
    <w:p w:rsidR="00020048" w:rsidRPr="00576C2D" w:rsidRDefault="00020048" w:rsidP="00020048">
      <w:pPr>
        <w:rPr>
          <w:rFonts w:ascii="Arial" w:hAnsi="Arial" w:cs="Arial"/>
        </w:rPr>
      </w:pPr>
    </w:p>
    <w:p w:rsidR="00020048" w:rsidRPr="00576C2D" w:rsidRDefault="00020048" w:rsidP="00B767C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576C2D">
        <w:rPr>
          <w:rFonts w:ascii="Arial" w:hAnsi="Arial" w:cs="Arial"/>
        </w:rPr>
        <w:t xml:space="preserve">Michal </w:t>
      </w:r>
      <w:proofErr w:type="spellStart"/>
      <w:r w:rsidRPr="00576C2D">
        <w:rPr>
          <w:rFonts w:ascii="Arial" w:hAnsi="Arial" w:cs="Arial"/>
        </w:rPr>
        <w:t>Híreš</w:t>
      </w:r>
      <w:proofErr w:type="spellEnd"/>
      <w:r w:rsidRPr="00576C2D">
        <w:rPr>
          <w:rFonts w:ascii="Arial" w:hAnsi="Arial" w:cs="Arial"/>
        </w:rPr>
        <w:t xml:space="preserve">: Vývoj rýchlej a optimalizovanej metódy určenej pre mikrobiálnych producentov inhibítorov </w:t>
      </w:r>
      <w:proofErr w:type="spellStart"/>
      <w:r w:rsidRPr="00576C2D">
        <w:rPr>
          <w:rFonts w:ascii="Arial" w:hAnsi="Arial" w:cs="Arial"/>
        </w:rPr>
        <w:t>lipáz</w:t>
      </w:r>
      <w:proofErr w:type="spellEnd"/>
    </w:p>
    <w:p w:rsidR="00020048" w:rsidRPr="00576C2D" w:rsidRDefault="00020048" w:rsidP="00020048">
      <w:pPr>
        <w:rPr>
          <w:rFonts w:ascii="Arial" w:hAnsi="Arial" w:cs="Arial"/>
        </w:rPr>
      </w:pPr>
    </w:p>
    <w:p w:rsidR="00020048" w:rsidRPr="00576C2D" w:rsidRDefault="00020048" w:rsidP="00B767C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576C2D">
        <w:rPr>
          <w:rFonts w:ascii="Arial" w:hAnsi="Arial" w:cs="Arial"/>
        </w:rPr>
        <w:t xml:space="preserve">Žofia </w:t>
      </w:r>
      <w:proofErr w:type="spellStart"/>
      <w:r w:rsidRPr="00576C2D">
        <w:rPr>
          <w:rFonts w:ascii="Arial" w:hAnsi="Arial" w:cs="Arial"/>
        </w:rPr>
        <w:t>Janštová</w:t>
      </w:r>
      <w:proofErr w:type="spellEnd"/>
      <w:r w:rsidRPr="00576C2D">
        <w:rPr>
          <w:rFonts w:ascii="Arial" w:hAnsi="Arial" w:cs="Arial"/>
        </w:rPr>
        <w:t xml:space="preserve">: Vplyv materského stresu na kvalitu </w:t>
      </w:r>
      <w:proofErr w:type="spellStart"/>
      <w:r w:rsidRPr="00576C2D">
        <w:rPr>
          <w:rFonts w:ascii="Arial" w:hAnsi="Arial" w:cs="Arial"/>
        </w:rPr>
        <w:t>blastocýst</w:t>
      </w:r>
      <w:proofErr w:type="spellEnd"/>
      <w:r w:rsidRPr="00576C2D">
        <w:rPr>
          <w:rFonts w:ascii="Arial" w:hAnsi="Arial" w:cs="Arial"/>
        </w:rPr>
        <w:t xml:space="preserve"> izolovaných </w:t>
      </w:r>
      <w:r w:rsidR="00E5342A">
        <w:rPr>
          <w:rFonts w:ascii="Arial" w:hAnsi="Arial" w:cs="Arial"/>
        </w:rPr>
        <w:br/>
      </w:r>
      <w:r w:rsidRPr="00576C2D">
        <w:rPr>
          <w:rFonts w:ascii="Arial" w:hAnsi="Arial" w:cs="Arial"/>
        </w:rPr>
        <w:t>z matiek s rozdielnym obsahom telesného tuku</w:t>
      </w:r>
    </w:p>
    <w:p w:rsidR="00020048" w:rsidRPr="00576C2D" w:rsidRDefault="00020048" w:rsidP="00020048">
      <w:pPr>
        <w:rPr>
          <w:rFonts w:ascii="Arial" w:hAnsi="Arial" w:cs="Arial"/>
        </w:rPr>
      </w:pPr>
    </w:p>
    <w:p w:rsidR="00020048" w:rsidRPr="00576C2D" w:rsidRDefault="00020048" w:rsidP="00B767C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576C2D">
        <w:rPr>
          <w:rFonts w:ascii="Arial" w:hAnsi="Arial" w:cs="Arial"/>
        </w:rPr>
        <w:t>Jan</w:t>
      </w:r>
      <w:proofErr w:type="spellEnd"/>
      <w:r w:rsidRPr="00576C2D">
        <w:rPr>
          <w:rFonts w:ascii="Arial" w:hAnsi="Arial" w:cs="Arial"/>
        </w:rPr>
        <w:t xml:space="preserve"> </w:t>
      </w:r>
      <w:proofErr w:type="spellStart"/>
      <w:r w:rsidRPr="00576C2D">
        <w:rPr>
          <w:rFonts w:ascii="Arial" w:hAnsi="Arial" w:cs="Arial"/>
        </w:rPr>
        <w:t>Madacki</w:t>
      </w:r>
      <w:proofErr w:type="spellEnd"/>
      <w:r w:rsidRPr="00576C2D">
        <w:rPr>
          <w:rFonts w:ascii="Arial" w:hAnsi="Arial" w:cs="Arial"/>
        </w:rPr>
        <w:t xml:space="preserve">: Nové aspekty v pôsobení </w:t>
      </w:r>
      <w:proofErr w:type="spellStart"/>
      <w:r w:rsidRPr="00576C2D">
        <w:rPr>
          <w:rFonts w:ascii="Arial" w:hAnsi="Arial" w:cs="Arial"/>
        </w:rPr>
        <w:t>karbamidových</w:t>
      </w:r>
      <w:proofErr w:type="spellEnd"/>
      <w:r w:rsidRPr="00576C2D">
        <w:rPr>
          <w:rFonts w:ascii="Arial" w:hAnsi="Arial" w:cs="Arial"/>
        </w:rPr>
        <w:t xml:space="preserve"> </w:t>
      </w:r>
      <w:proofErr w:type="spellStart"/>
      <w:r w:rsidRPr="00576C2D">
        <w:rPr>
          <w:rFonts w:ascii="Arial" w:hAnsi="Arial" w:cs="Arial"/>
        </w:rPr>
        <w:t>antimykobakteriálnych</w:t>
      </w:r>
      <w:proofErr w:type="spellEnd"/>
      <w:r w:rsidRPr="00576C2D">
        <w:rPr>
          <w:rFonts w:ascii="Arial" w:hAnsi="Arial" w:cs="Arial"/>
        </w:rPr>
        <w:t xml:space="preserve"> liečiv </w:t>
      </w:r>
    </w:p>
    <w:p w:rsidR="00020048" w:rsidRPr="00576C2D" w:rsidRDefault="00020048" w:rsidP="00020048">
      <w:pPr>
        <w:rPr>
          <w:rFonts w:ascii="Arial" w:hAnsi="Arial" w:cs="Arial"/>
        </w:rPr>
      </w:pPr>
    </w:p>
    <w:p w:rsidR="00020048" w:rsidRPr="00576C2D" w:rsidRDefault="00020048" w:rsidP="00B767C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576C2D">
        <w:rPr>
          <w:rFonts w:ascii="Arial" w:hAnsi="Arial" w:cs="Arial"/>
        </w:rPr>
        <w:t xml:space="preserve">Tomáš Molnár: </w:t>
      </w:r>
      <w:r w:rsidRPr="00576C2D">
        <w:rPr>
          <w:rFonts w:ascii="Arial" w:hAnsi="Arial" w:cs="Arial"/>
          <w:i/>
        </w:rPr>
        <w:t>Trichoderma atroviride</w:t>
      </w:r>
      <w:r w:rsidRPr="00576C2D">
        <w:rPr>
          <w:rFonts w:ascii="Arial" w:hAnsi="Arial" w:cs="Arial"/>
        </w:rPr>
        <w:t xml:space="preserve"> a jej vzťah k Ca</w:t>
      </w:r>
      <w:r w:rsidRPr="00F9235A">
        <w:rPr>
          <w:rFonts w:ascii="Arial" w:hAnsi="Arial" w:cs="Arial"/>
          <w:vertAlign w:val="superscript"/>
        </w:rPr>
        <w:t>2+</w:t>
      </w:r>
      <w:r w:rsidRPr="00576C2D">
        <w:rPr>
          <w:rFonts w:ascii="Arial" w:hAnsi="Arial" w:cs="Arial"/>
        </w:rPr>
        <w:t xml:space="preserve"> iónom</w:t>
      </w:r>
    </w:p>
    <w:p w:rsidR="00020048" w:rsidRPr="00576C2D" w:rsidRDefault="00020048" w:rsidP="00020048">
      <w:pPr>
        <w:rPr>
          <w:rFonts w:ascii="Arial" w:hAnsi="Arial" w:cs="Arial"/>
        </w:rPr>
      </w:pPr>
    </w:p>
    <w:p w:rsidR="00020048" w:rsidRPr="00576C2D" w:rsidRDefault="00020048" w:rsidP="00B767C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576C2D">
        <w:rPr>
          <w:rFonts w:ascii="Arial" w:hAnsi="Arial" w:cs="Arial"/>
        </w:rPr>
        <w:t xml:space="preserve">Veronika </w:t>
      </w:r>
      <w:proofErr w:type="spellStart"/>
      <w:r w:rsidRPr="00576C2D">
        <w:rPr>
          <w:rFonts w:ascii="Arial" w:hAnsi="Arial" w:cs="Arial"/>
        </w:rPr>
        <w:t>Palušková</w:t>
      </w:r>
      <w:proofErr w:type="spellEnd"/>
      <w:r w:rsidRPr="00576C2D">
        <w:rPr>
          <w:rFonts w:ascii="Arial" w:hAnsi="Arial" w:cs="Arial"/>
        </w:rPr>
        <w:t xml:space="preserve">: Sekundárny metabolizmus vo fyziológii </w:t>
      </w:r>
      <w:r w:rsidRPr="00F9235A">
        <w:rPr>
          <w:rFonts w:ascii="Arial" w:hAnsi="Arial" w:cs="Arial"/>
          <w:i/>
        </w:rPr>
        <w:t>Trichoderma</w:t>
      </w:r>
      <w:r w:rsidRPr="00576C2D">
        <w:rPr>
          <w:rFonts w:ascii="Arial" w:hAnsi="Arial" w:cs="Arial"/>
        </w:rPr>
        <w:t xml:space="preserve"> </w:t>
      </w:r>
      <w:proofErr w:type="spellStart"/>
      <w:r w:rsidRPr="00576C2D">
        <w:rPr>
          <w:rFonts w:ascii="Arial" w:hAnsi="Arial" w:cs="Arial"/>
        </w:rPr>
        <w:t>sp</w:t>
      </w:r>
      <w:proofErr w:type="spellEnd"/>
      <w:r w:rsidRPr="00576C2D">
        <w:rPr>
          <w:rFonts w:ascii="Arial" w:hAnsi="Arial" w:cs="Arial"/>
        </w:rPr>
        <w:t>.</w:t>
      </w:r>
    </w:p>
    <w:p w:rsidR="00020048" w:rsidRPr="00576C2D" w:rsidRDefault="00020048" w:rsidP="00020048">
      <w:pPr>
        <w:rPr>
          <w:rFonts w:ascii="Arial" w:hAnsi="Arial" w:cs="Arial"/>
        </w:rPr>
      </w:pPr>
    </w:p>
    <w:p w:rsidR="00020048" w:rsidRPr="00576C2D" w:rsidRDefault="00020048" w:rsidP="00B767C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576C2D">
        <w:rPr>
          <w:rFonts w:ascii="Arial" w:hAnsi="Arial" w:cs="Arial"/>
        </w:rPr>
        <w:t xml:space="preserve">Simona </w:t>
      </w:r>
      <w:proofErr w:type="spellStart"/>
      <w:r w:rsidRPr="00576C2D">
        <w:rPr>
          <w:rFonts w:ascii="Arial" w:hAnsi="Arial" w:cs="Arial"/>
        </w:rPr>
        <w:t>Saksonová</w:t>
      </w:r>
      <w:proofErr w:type="spellEnd"/>
      <w:r w:rsidRPr="00576C2D">
        <w:rPr>
          <w:rFonts w:ascii="Arial" w:hAnsi="Arial" w:cs="Arial"/>
        </w:rPr>
        <w:t xml:space="preserve">: Štúdium </w:t>
      </w:r>
      <w:proofErr w:type="spellStart"/>
      <w:r w:rsidRPr="00576C2D">
        <w:rPr>
          <w:rFonts w:ascii="Arial" w:hAnsi="Arial" w:cs="Arial"/>
        </w:rPr>
        <w:t>neuroprotektívnych</w:t>
      </w:r>
      <w:proofErr w:type="spellEnd"/>
      <w:r w:rsidRPr="00576C2D">
        <w:rPr>
          <w:rFonts w:ascii="Arial" w:hAnsi="Arial" w:cs="Arial"/>
        </w:rPr>
        <w:t xml:space="preserve"> mechanizmov bielkovín tepelného šoku</w:t>
      </w:r>
    </w:p>
    <w:p w:rsidR="00020048" w:rsidRPr="00576C2D" w:rsidRDefault="00020048" w:rsidP="00020048">
      <w:pPr>
        <w:spacing w:line="360" w:lineRule="auto"/>
        <w:rPr>
          <w:rFonts w:ascii="Arial" w:hAnsi="Arial" w:cs="Arial"/>
        </w:rPr>
      </w:pPr>
    </w:p>
    <w:p w:rsidR="00020048" w:rsidRPr="00E00631" w:rsidRDefault="00020048" w:rsidP="00020048">
      <w:pPr>
        <w:spacing w:line="360" w:lineRule="auto"/>
        <w:rPr>
          <w:rFonts w:ascii="Arial" w:hAnsi="Arial" w:cs="Arial"/>
          <w:b/>
          <w:bCs/>
        </w:rPr>
      </w:pPr>
      <w:r w:rsidRPr="00E00631">
        <w:rPr>
          <w:rFonts w:ascii="Arial" w:hAnsi="Arial" w:cs="Arial"/>
        </w:rPr>
        <w:t>10:15-11:30</w:t>
      </w:r>
      <w:r w:rsidRPr="00E00631">
        <w:rPr>
          <w:rFonts w:ascii="Arial" w:hAnsi="Arial" w:cs="Arial"/>
          <w:b/>
          <w:bCs/>
        </w:rPr>
        <w:tab/>
        <w:t xml:space="preserve">Zasadnutie komisie </w:t>
      </w:r>
    </w:p>
    <w:p w:rsidR="00020048" w:rsidRDefault="00020048" w:rsidP="00020048">
      <w:pPr>
        <w:spacing w:line="360" w:lineRule="auto"/>
        <w:ind w:left="1410" w:hanging="1410"/>
        <w:rPr>
          <w:rFonts w:ascii="Arial" w:hAnsi="Arial" w:cs="Arial"/>
          <w:bCs/>
        </w:rPr>
      </w:pPr>
    </w:p>
    <w:p w:rsidR="00020048" w:rsidRPr="00E00631" w:rsidRDefault="00020048" w:rsidP="00020048">
      <w:pPr>
        <w:spacing w:line="360" w:lineRule="auto"/>
        <w:ind w:left="1410" w:hanging="1410"/>
        <w:rPr>
          <w:rFonts w:ascii="Arial" w:hAnsi="Arial" w:cs="Arial"/>
          <w:b/>
          <w:bCs/>
        </w:rPr>
      </w:pPr>
      <w:r w:rsidRPr="00E00631">
        <w:rPr>
          <w:rFonts w:ascii="Arial" w:hAnsi="Arial" w:cs="Arial"/>
          <w:bCs/>
        </w:rPr>
        <w:t>11:45-12:45</w:t>
      </w:r>
      <w:r w:rsidRPr="00E00631">
        <w:rPr>
          <w:rFonts w:ascii="Arial" w:hAnsi="Arial" w:cs="Arial"/>
          <w:b/>
          <w:bCs/>
        </w:rPr>
        <w:tab/>
        <w:t xml:space="preserve">Vyhlásenie výsledkov súťaže mladých vedeckých pracovníkov a ukončenie 8.ročníka </w:t>
      </w:r>
      <w:proofErr w:type="spellStart"/>
      <w:r w:rsidRPr="00E00631">
        <w:rPr>
          <w:rFonts w:ascii="Arial" w:hAnsi="Arial" w:cs="Arial"/>
          <w:b/>
          <w:bCs/>
        </w:rPr>
        <w:t>Drobnicovho</w:t>
      </w:r>
      <w:proofErr w:type="spellEnd"/>
      <w:r w:rsidRPr="00E00631">
        <w:rPr>
          <w:rFonts w:ascii="Arial" w:hAnsi="Arial" w:cs="Arial"/>
          <w:b/>
          <w:bCs/>
        </w:rPr>
        <w:t xml:space="preserve"> memoriálu</w:t>
      </w:r>
    </w:p>
    <w:p w:rsidR="00020048" w:rsidRPr="00E00631" w:rsidRDefault="00020048" w:rsidP="00020048">
      <w:pPr>
        <w:spacing w:line="360" w:lineRule="auto"/>
        <w:rPr>
          <w:rFonts w:ascii="Arial" w:hAnsi="Arial" w:cs="Arial"/>
        </w:rPr>
      </w:pPr>
    </w:p>
    <w:p w:rsidR="00020048" w:rsidRPr="00E00631" w:rsidRDefault="00020048" w:rsidP="00020048">
      <w:pPr>
        <w:spacing w:line="360" w:lineRule="auto"/>
        <w:rPr>
          <w:rFonts w:ascii="Arial" w:hAnsi="Arial" w:cs="Arial"/>
          <w:b/>
          <w:bCs/>
        </w:rPr>
      </w:pPr>
      <w:r w:rsidRPr="00E00631">
        <w:rPr>
          <w:rFonts w:ascii="Arial" w:hAnsi="Arial" w:cs="Arial"/>
          <w:b/>
        </w:rPr>
        <w:t>12:45-13:45</w:t>
      </w:r>
      <w:r w:rsidRPr="00E00631">
        <w:rPr>
          <w:rFonts w:ascii="Arial" w:hAnsi="Arial" w:cs="Arial"/>
          <w:b/>
          <w:bCs/>
        </w:rPr>
        <w:tab/>
        <w:t>OBED, Odchod</w:t>
      </w:r>
      <w:r>
        <w:rPr>
          <w:rFonts w:ascii="Arial" w:hAnsi="Arial" w:cs="Arial"/>
          <w:b/>
          <w:bCs/>
        </w:rPr>
        <w:t xml:space="preserve"> z hotela</w:t>
      </w:r>
    </w:p>
    <w:p w:rsidR="00093CBD" w:rsidRPr="00020048" w:rsidRDefault="00093CBD" w:rsidP="00020048"/>
    <w:sectPr w:rsidR="00093CBD" w:rsidRPr="00020048" w:rsidSect="0009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551"/>
    <w:multiLevelType w:val="hybridMultilevel"/>
    <w:tmpl w:val="213A36C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C85D22"/>
    <w:multiLevelType w:val="hybridMultilevel"/>
    <w:tmpl w:val="661259F4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3727"/>
    <w:multiLevelType w:val="hybridMultilevel"/>
    <w:tmpl w:val="298C6D46"/>
    <w:lvl w:ilvl="0" w:tplc="EEDAD5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10"/>
    <w:rsid w:val="00020048"/>
    <w:rsid w:val="00093CBD"/>
    <w:rsid w:val="000C67EB"/>
    <w:rsid w:val="001C7A1E"/>
    <w:rsid w:val="001D3E55"/>
    <w:rsid w:val="002378E1"/>
    <w:rsid w:val="00292710"/>
    <w:rsid w:val="00382572"/>
    <w:rsid w:val="003A7A8D"/>
    <w:rsid w:val="003F2610"/>
    <w:rsid w:val="005A2A97"/>
    <w:rsid w:val="006E3588"/>
    <w:rsid w:val="00722F94"/>
    <w:rsid w:val="007508E9"/>
    <w:rsid w:val="007A6A66"/>
    <w:rsid w:val="0086693F"/>
    <w:rsid w:val="00880300"/>
    <w:rsid w:val="008A1FEC"/>
    <w:rsid w:val="00995010"/>
    <w:rsid w:val="009D2512"/>
    <w:rsid w:val="00AA0A73"/>
    <w:rsid w:val="00AF3B3B"/>
    <w:rsid w:val="00B60CCB"/>
    <w:rsid w:val="00B767C3"/>
    <w:rsid w:val="00C910A2"/>
    <w:rsid w:val="00D036D0"/>
    <w:rsid w:val="00E031CF"/>
    <w:rsid w:val="00E26918"/>
    <w:rsid w:val="00E5342A"/>
    <w:rsid w:val="00F257C8"/>
    <w:rsid w:val="00F9235A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307E-4B06-431C-AAEE-603E3BD9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048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95010"/>
    <w:pPr>
      <w:keepNext/>
      <w:spacing w:before="240" w:after="60"/>
      <w:outlineLvl w:val="0"/>
    </w:pPr>
    <w:rPr>
      <w:rFonts w:ascii="Arial Black" w:hAnsi="Arial Black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036D0"/>
    <w:pPr>
      <w:keepNext/>
      <w:outlineLvl w:val="1"/>
    </w:pPr>
    <w:rPr>
      <w:b/>
      <w:bCs/>
      <w:sz w:val="26"/>
      <w:lang w:val="en-GB" w:eastAsia="sk-SK"/>
    </w:rPr>
  </w:style>
  <w:style w:type="paragraph" w:styleId="Nadpis3">
    <w:name w:val="heading 3"/>
    <w:basedOn w:val="Normlny"/>
    <w:next w:val="Normlny"/>
    <w:link w:val="Nadpis3Char"/>
    <w:qFormat/>
    <w:rsid w:val="00D03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5010"/>
    <w:rPr>
      <w:rFonts w:ascii="Arial Black" w:hAnsi="Arial Black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D036D0"/>
    <w:rPr>
      <w:b/>
      <w:bCs/>
      <w:sz w:val="26"/>
      <w:szCs w:val="24"/>
      <w:lang w:val="en-GB"/>
    </w:rPr>
  </w:style>
  <w:style w:type="character" w:customStyle="1" w:styleId="Nadpis3Char">
    <w:name w:val="Nadpis 3 Char"/>
    <w:basedOn w:val="Predvolenpsmoodseku"/>
    <w:link w:val="Nadpis3"/>
    <w:rsid w:val="00D036D0"/>
    <w:rPr>
      <w:rFonts w:ascii="Arial" w:hAnsi="Arial" w:cs="Arial"/>
      <w:b/>
      <w:b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995010"/>
    <w:pPr>
      <w:ind w:left="720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Michal Kaliňák</cp:lastModifiedBy>
  <cp:revision>2</cp:revision>
  <dcterms:created xsi:type="dcterms:W3CDTF">2015-09-21T08:47:00Z</dcterms:created>
  <dcterms:modified xsi:type="dcterms:W3CDTF">2015-09-21T08:47:00Z</dcterms:modified>
</cp:coreProperties>
</file>